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51712" w14:textId="77777777" w:rsidR="00CE57C9" w:rsidRPr="008B7696" w:rsidRDefault="00CE57C9" w:rsidP="00CE57C9">
      <w:pPr>
        <w:pStyle w:val="papertitle"/>
        <w:spacing w:after="0"/>
        <w:rPr>
          <w:sz w:val="24"/>
          <w:szCs w:val="24"/>
          <w:lang w:val="es-PE"/>
        </w:rPr>
      </w:pPr>
      <w:r w:rsidRPr="008B7696">
        <w:rPr>
          <w:sz w:val="24"/>
          <w:szCs w:val="24"/>
          <w:lang w:val="es-PE"/>
        </w:rPr>
        <w:t>Título del Artículo en español</w:t>
      </w:r>
    </w:p>
    <w:p w14:paraId="02F2E80E" w14:textId="77777777" w:rsidR="00CE57C9" w:rsidRPr="008B7696" w:rsidRDefault="00CE57C9" w:rsidP="00CE57C9">
      <w:pPr>
        <w:pStyle w:val="papertitle"/>
        <w:spacing w:after="240"/>
        <w:rPr>
          <w:b w:val="0"/>
          <w:sz w:val="24"/>
          <w:szCs w:val="24"/>
          <w:lang w:val="es-PE"/>
        </w:rPr>
      </w:pPr>
      <w:proofErr w:type="spellStart"/>
      <w:r w:rsidRPr="008B7696">
        <w:rPr>
          <w:b w:val="0"/>
          <w:sz w:val="24"/>
          <w:szCs w:val="24"/>
          <w:lang w:val="es-PE"/>
        </w:rPr>
        <w:t>Article</w:t>
      </w:r>
      <w:proofErr w:type="spellEnd"/>
      <w:r w:rsidRPr="008B7696">
        <w:rPr>
          <w:b w:val="0"/>
          <w:sz w:val="24"/>
          <w:szCs w:val="24"/>
          <w:lang w:val="es-PE"/>
        </w:rPr>
        <w:t xml:space="preserve"> </w:t>
      </w:r>
      <w:proofErr w:type="spellStart"/>
      <w:r w:rsidRPr="008B7696">
        <w:rPr>
          <w:b w:val="0"/>
          <w:sz w:val="24"/>
          <w:szCs w:val="24"/>
          <w:lang w:val="es-PE"/>
        </w:rPr>
        <w:t>Title</w:t>
      </w:r>
      <w:proofErr w:type="spellEnd"/>
      <w:r w:rsidRPr="008B7696">
        <w:rPr>
          <w:b w:val="0"/>
          <w:sz w:val="24"/>
          <w:szCs w:val="24"/>
          <w:lang w:val="es-PE"/>
        </w:rPr>
        <w:t xml:space="preserve"> in English</w:t>
      </w:r>
    </w:p>
    <w:p w14:paraId="3BBD24BF"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Nombre de Autor 1</w:t>
      </w:r>
    </w:p>
    <w:p w14:paraId="62378E0D"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afiliación institucional</w:t>
      </w:r>
    </w:p>
    <w:p w14:paraId="08517154"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correo electrónico</w:t>
      </w:r>
    </w:p>
    <w:p w14:paraId="37754682"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ORCID: https://orcid.org/0000-0000-0000-0000</w:t>
      </w:r>
    </w:p>
    <w:p w14:paraId="291EBC66"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p>
    <w:p w14:paraId="1B2E605C"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Nombre de Autor 2</w:t>
      </w:r>
    </w:p>
    <w:p w14:paraId="5D3371F3"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afiliación institucional</w:t>
      </w:r>
    </w:p>
    <w:p w14:paraId="19A770E3"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correo electrónico</w:t>
      </w:r>
    </w:p>
    <w:p w14:paraId="47A286BC"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ORCID: https://orcid.org/0000-0000-0000-0000</w:t>
      </w:r>
    </w:p>
    <w:p w14:paraId="4117C512"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p>
    <w:p w14:paraId="47F01729"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Nombre de Autor 3</w:t>
      </w:r>
    </w:p>
    <w:p w14:paraId="60B54EA4"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afiliación institucional</w:t>
      </w:r>
    </w:p>
    <w:p w14:paraId="2696E61C"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correo electrónico</w:t>
      </w:r>
    </w:p>
    <w:p w14:paraId="060695AB" w14:textId="1290D5B8"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 xml:space="preserve">ORCID: </w:t>
      </w:r>
      <w:hyperlink r:id="rId7" w:history="1">
        <w:r w:rsidRPr="001C1B76">
          <w:rPr>
            <w:rStyle w:val="Hipervnculo"/>
            <w:rFonts w:eastAsia="Calibri"/>
            <w:bCs/>
            <w:sz w:val="24"/>
            <w:szCs w:val="24"/>
            <w:lang w:val="es-ES"/>
          </w:rPr>
          <w:t>https://orcid.org/0000-0000-0000-0000</w:t>
        </w:r>
      </w:hyperlink>
      <w:r>
        <w:rPr>
          <w:rFonts w:eastAsia="Calibri"/>
          <w:bCs/>
          <w:color w:val="000000" w:themeColor="text1"/>
          <w:sz w:val="24"/>
          <w:szCs w:val="24"/>
          <w:lang w:val="es-ES"/>
        </w:rPr>
        <w:t xml:space="preserve">  </w:t>
      </w:r>
    </w:p>
    <w:p w14:paraId="45A87E43"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p>
    <w:p w14:paraId="6C00B292"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Nombre de Autor 4</w:t>
      </w:r>
    </w:p>
    <w:p w14:paraId="71CF69E5"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afiliación institucional</w:t>
      </w:r>
    </w:p>
    <w:p w14:paraId="3D1E74E5" w14:textId="77777777" w:rsidR="00CE57C9" w:rsidRPr="0077761D" w:rsidRDefault="00CE57C9" w:rsidP="00CE57C9">
      <w:pPr>
        <w:pStyle w:val="abstract"/>
        <w:spacing w:before="36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correo electrónico</w:t>
      </w:r>
    </w:p>
    <w:p w14:paraId="54775506" w14:textId="5963A585" w:rsidR="00CE57C9" w:rsidRDefault="00CE57C9" w:rsidP="00CE57C9">
      <w:pPr>
        <w:pStyle w:val="abstract"/>
        <w:spacing w:before="360" w:after="0"/>
        <w:ind w:firstLine="0"/>
        <w:jc w:val="center"/>
        <w:rPr>
          <w:rFonts w:eastAsia="Calibri"/>
          <w:bCs/>
          <w:color w:val="000000" w:themeColor="text1"/>
          <w:sz w:val="24"/>
          <w:szCs w:val="24"/>
          <w:lang w:val="es-ES"/>
        </w:rPr>
      </w:pPr>
      <w:r w:rsidRPr="0077761D">
        <w:rPr>
          <w:rFonts w:eastAsia="Calibri"/>
          <w:bCs/>
          <w:color w:val="000000" w:themeColor="text1"/>
          <w:sz w:val="24"/>
          <w:szCs w:val="24"/>
          <w:lang w:val="es-ES"/>
        </w:rPr>
        <w:t xml:space="preserve">ORCID: </w:t>
      </w:r>
      <w:hyperlink r:id="rId8" w:history="1">
        <w:r w:rsidRPr="001C1B76">
          <w:rPr>
            <w:rStyle w:val="Hipervnculo"/>
            <w:rFonts w:eastAsia="Calibri"/>
            <w:bCs/>
            <w:sz w:val="24"/>
            <w:szCs w:val="24"/>
            <w:lang w:val="es-ES"/>
          </w:rPr>
          <w:t>https://orcid.org/0000-0000-0000-0000</w:t>
        </w:r>
      </w:hyperlink>
      <w:r>
        <w:rPr>
          <w:rFonts w:eastAsia="Calibri"/>
          <w:bCs/>
          <w:color w:val="000000" w:themeColor="text1"/>
          <w:sz w:val="24"/>
          <w:szCs w:val="24"/>
          <w:lang w:val="es-ES"/>
        </w:rPr>
        <w:t xml:space="preserve"> </w:t>
      </w:r>
    </w:p>
    <w:p w14:paraId="0105AD3C" w14:textId="77777777" w:rsidR="00CE57C9" w:rsidRDefault="00CE57C9" w:rsidP="00CE57C9">
      <w:pPr>
        <w:pStyle w:val="abstract"/>
        <w:spacing w:before="360" w:after="0"/>
        <w:ind w:firstLine="0"/>
        <w:jc w:val="center"/>
        <w:rPr>
          <w:rFonts w:eastAsia="Calibri"/>
          <w:bCs/>
          <w:color w:val="000000" w:themeColor="text1"/>
          <w:sz w:val="24"/>
          <w:szCs w:val="24"/>
          <w:lang w:val="es-ES"/>
        </w:rPr>
      </w:pPr>
    </w:p>
    <w:p w14:paraId="51D39968" w14:textId="77777777" w:rsidR="00CE57C9" w:rsidRDefault="00CE57C9" w:rsidP="00CE57C9">
      <w:pPr>
        <w:pStyle w:val="abstract"/>
        <w:spacing w:before="360" w:after="0"/>
        <w:ind w:firstLine="0"/>
        <w:jc w:val="center"/>
        <w:rPr>
          <w:b/>
          <w:bCs/>
          <w:sz w:val="20"/>
          <w:lang w:val="es-PE"/>
        </w:rPr>
      </w:pPr>
    </w:p>
    <w:p w14:paraId="3DB116FB" w14:textId="77777777" w:rsidR="00CE57C9" w:rsidRPr="006C20B4" w:rsidRDefault="00CE57C9" w:rsidP="00CE57C9">
      <w:pPr>
        <w:pStyle w:val="Resumen"/>
        <w:rPr>
          <w:lang w:val="es-PE"/>
        </w:rPr>
      </w:pPr>
      <w:r w:rsidRPr="006C20B4">
        <w:rPr>
          <w:b/>
          <w:bCs/>
          <w:lang w:val="es-PE"/>
        </w:rPr>
        <w:t xml:space="preserve">Resumen. </w:t>
      </w:r>
      <w:r w:rsidRPr="00B36119">
        <w:rPr>
          <w:lang w:val="es-PE"/>
        </w:rPr>
        <w:t>El resumen debe resumir el contenido</w:t>
      </w:r>
      <w:r>
        <w:rPr>
          <w:lang w:val="es-PE"/>
        </w:rPr>
        <w:t xml:space="preserve"> del trabajo en términos breves.</w:t>
      </w:r>
      <w:r w:rsidRPr="006C20B4">
        <w:rPr>
          <w:lang w:val="es-PE"/>
        </w:rPr>
        <w:t xml:space="preserve"> </w:t>
      </w:r>
      <w:r>
        <w:rPr>
          <w:lang w:val="es-PE"/>
        </w:rPr>
        <w:t xml:space="preserve"> </w:t>
      </w:r>
      <w:r w:rsidRPr="008A5319">
        <w:rPr>
          <w:lang w:val="es-PE"/>
        </w:rPr>
        <w:t xml:space="preserve">En este </w:t>
      </w:r>
      <w:r w:rsidRPr="0077761D">
        <w:rPr>
          <w:lang w:val="es-PE"/>
        </w:rPr>
        <w:t xml:space="preserve">El artículo ha sido elaborado conforme a las normas de la American </w:t>
      </w:r>
      <w:proofErr w:type="spellStart"/>
      <w:r w:rsidRPr="0077761D">
        <w:rPr>
          <w:lang w:val="es-PE"/>
        </w:rPr>
        <w:t>Psychological</w:t>
      </w:r>
      <w:proofErr w:type="spellEnd"/>
      <w:r w:rsidRPr="0077761D">
        <w:rPr>
          <w:lang w:val="es-PE"/>
        </w:rPr>
        <w:t xml:space="preserve"> </w:t>
      </w:r>
      <w:proofErr w:type="spellStart"/>
      <w:r w:rsidRPr="0077761D">
        <w:rPr>
          <w:lang w:val="es-PE"/>
        </w:rPr>
        <w:t>Association</w:t>
      </w:r>
      <w:proofErr w:type="spellEnd"/>
      <w:r w:rsidRPr="0077761D">
        <w:rPr>
          <w:lang w:val="es-PE"/>
        </w:rPr>
        <w:t xml:space="preserve"> (APA), séptima edición, respetando los lineamientos establecidos para la redacción científica y académica. De acuerdo con estas directrices, el título del trabajo debe ser claro, conciso y centrado, utilizando una fuente legible como Times New </w:t>
      </w:r>
      <w:proofErr w:type="spellStart"/>
      <w:r w:rsidRPr="0077761D">
        <w:rPr>
          <w:lang w:val="es-PE"/>
        </w:rPr>
        <w:t>Roman</w:t>
      </w:r>
      <w:proofErr w:type="spellEnd"/>
      <w:r w:rsidRPr="0077761D">
        <w:rPr>
          <w:lang w:val="es-PE"/>
        </w:rPr>
        <w:t xml:space="preserve"> a 12 puntos, en negrita, y con mayúscula solo en la primera letra de la primera palabra y de los nombres </w:t>
      </w:r>
      <w:proofErr w:type="spellStart"/>
      <w:proofErr w:type="gramStart"/>
      <w:r w:rsidRPr="0077761D">
        <w:rPr>
          <w:lang w:val="es-PE"/>
        </w:rPr>
        <w:t>propios.El</w:t>
      </w:r>
      <w:proofErr w:type="spellEnd"/>
      <w:proofErr w:type="gramEnd"/>
      <w:r w:rsidRPr="0077761D">
        <w:rPr>
          <w:lang w:val="es-PE"/>
        </w:rPr>
        <w:t xml:space="preserve"> resumen (</w:t>
      </w:r>
      <w:proofErr w:type="spellStart"/>
      <w:r w:rsidRPr="0077761D">
        <w:rPr>
          <w:lang w:val="es-PE"/>
        </w:rPr>
        <w:t>abstract</w:t>
      </w:r>
      <w:proofErr w:type="spellEnd"/>
      <w:r w:rsidRPr="0077761D">
        <w:rPr>
          <w:lang w:val="es-PE"/>
        </w:rPr>
        <w:t xml:space="preserve">) debe tener una extensión máxima de 250 palabras, ofreciendo una visión general del </w:t>
      </w:r>
      <w:r w:rsidRPr="0077761D">
        <w:rPr>
          <w:lang w:val="es-PE"/>
        </w:rPr>
        <w:lastRenderedPageBreak/>
        <w:t>artículo que incluya los objetivos, metodología, resultados y conclusiones principales, sin emplear citas, figuras ni tablas. El resumen debe ir seguido de una lista de palabras clave que representen los temas centrales del trabajo. En cuanto al formato general del manuscrito, se debe usar interlineado doble (2.0) en todo el documento, con márgenes de una pulgada (2.54 cm) en cada lado y sangría francesa de 0.5 pulgadas en el inicio de cada párrafo.</w:t>
      </w:r>
    </w:p>
    <w:p w14:paraId="4DCB6536" w14:textId="77777777" w:rsidR="00CE57C9" w:rsidRDefault="00CE57C9" w:rsidP="00CE57C9">
      <w:pPr>
        <w:pStyle w:val="Resumen"/>
        <w:rPr>
          <w:lang w:val="es-PE"/>
        </w:rPr>
      </w:pPr>
      <w:r w:rsidRPr="00901962">
        <w:rPr>
          <w:i/>
          <w:iCs/>
          <w:lang w:val="es-PE"/>
        </w:rPr>
        <w:t>Palabras clave:</w:t>
      </w:r>
      <w:r w:rsidRPr="006C20B4">
        <w:rPr>
          <w:lang w:val="es-PE"/>
        </w:rPr>
        <w:t xml:space="preserve"> Primera Palabra, Segunda Palabra, Tercera Palabra</w:t>
      </w:r>
      <w:r>
        <w:rPr>
          <w:lang w:val="es-PE"/>
        </w:rPr>
        <w:t>, Cuarta Palabra</w:t>
      </w:r>
    </w:p>
    <w:p w14:paraId="0EF6B425" w14:textId="77777777" w:rsidR="00CE57C9" w:rsidRPr="006C20B4" w:rsidRDefault="00CE57C9" w:rsidP="00CE57C9">
      <w:pPr>
        <w:rPr>
          <w:lang w:val="es-PE"/>
        </w:rPr>
      </w:pPr>
    </w:p>
    <w:p w14:paraId="529F19EF" w14:textId="4A1930F2" w:rsidR="00CE57C9" w:rsidRPr="00843461" w:rsidRDefault="00CE57C9" w:rsidP="00CE57C9">
      <w:pPr>
        <w:pStyle w:val="Resumen"/>
      </w:pPr>
      <w:r w:rsidRPr="003C0A76">
        <w:rPr>
          <w:b/>
          <w:bCs/>
        </w:rPr>
        <w:t xml:space="preserve">Abstract. </w:t>
      </w:r>
      <w:r>
        <w:t xml:space="preserve">The abstract should briefly summarize the content of the work. This article has been prepared in accordance with the guidelines of the American Psychological Association (APA), Seventh Edition, following the standards established for scientific and academic writing. According to these guidelines, the title of the work must be clear, concise, and centered, using a legible font such as Times New Roman, size 12, bold, with capitalization only on the first word and proper </w:t>
      </w:r>
      <w:proofErr w:type="spellStart"/>
      <w:r>
        <w:t>nouns.The</w:t>
      </w:r>
      <w:proofErr w:type="spellEnd"/>
      <w:r>
        <w:t xml:space="preserve"> abstract should have a maximum length of 250 words, providing an overview of the article that includes the objectives, methodology, results, and main conclusions, without the use of citations, figures, or tables. The abstract must be followed by a list of keywords representing the core topics of the work. Regarding the general formatting of the manuscript, double spacing (2.0) must be used throughout the document, with one-inch margins (2.54 cm) on all sides and a 0.5-inch first-line indentation at the beginning of each paragraph.</w:t>
      </w:r>
    </w:p>
    <w:p w14:paraId="383B5423" w14:textId="73810441" w:rsidR="00CE57C9" w:rsidRDefault="00CE57C9" w:rsidP="00CE57C9">
      <w:pPr>
        <w:pStyle w:val="Resumen"/>
      </w:pPr>
      <w:r w:rsidRPr="00901962">
        <w:rPr>
          <w:i/>
          <w:iCs/>
        </w:rPr>
        <w:t>Keywords:</w:t>
      </w:r>
      <w:r w:rsidRPr="00843461">
        <w:t xml:space="preserve"> First Word, Second Word, Third Word, Fourth Word</w:t>
      </w:r>
    </w:p>
    <w:p w14:paraId="773937BD" w14:textId="77777777" w:rsidR="00CE57C9" w:rsidRPr="00467D5A" w:rsidRDefault="00CE57C9" w:rsidP="00CE57C9">
      <w:pPr>
        <w:pStyle w:val="Ttulo1"/>
        <w:rPr>
          <w:lang w:val="es-PE"/>
        </w:rPr>
      </w:pPr>
      <w:proofErr w:type="spellStart"/>
      <w:r w:rsidRPr="00901962">
        <w:lastRenderedPageBreak/>
        <w:t>Introducción</w:t>
      </w:r>
      <w:proofErr w:type="spellEnd"/>
    </w:p>
    <w:p w14:paraId="691C39DB" w14:textId="77777777" w:rsidR="00CE57C9" w:rsidRPr="00467D5A" w:rsidRDefault="00CE57C9" w:rsidP="00CE57C9">
      <w:pPr>
        <w:rPr>
          <w:lang w:val="es-PE"/>
        </w:rPr>
      </w:pPr>
      <w:r w:rsidRPr="00467D5A">
        <w:rPr>
          <w:lang w:val="es-PE"/>
        </w:rPr>
        <w:t>En esta sección se presentan los fundamentos y el propósito del estudio, así como la situación actual de la tecnología abordada. Es importante incluir solo las citas estrictamente necesarias (Pérez, 2023). No se deben presentar resultados ni conclusiones del trabajo.</w:t>
      </w:r>
    </w:p>
    <w:p w14:paraId="7AE46B7C" w14:textId="77777777" w:rsidR="00CE57C9" w:rsidRPr="00467D5A" w:rsidRDefault="00CE57C9" w:rsidP="00CE57C9">
      <w:pPr>
        <w:rPr>
          <w:lang w:val="es-PE"/>
        </w:rPr>
      </w:pPr>
    </w:p>
    <w:p w14:paraId="191EC2EE" w14:textId="378D2EAB" w:rsidR="00CE57C9" w:rsidRDefault="00CE57C9" w:rsidP="005A140C">
      <w:pPr>
        <w:rPr>
          <w:lang w:val="es-PE"/>
        </w:rPr>
      </w:pPr>
      <w:r w:rsidRPr="00467D5A">
        <w:rPr>
          <w:lang w:val="es-PE"/>
        </w:rPr>
        <w:t>La introducción debe justificar claramente las razones que motivaron el trabajo y los objetivos concretos que se persiguen, ya sea que se trate de una investigación, una sistematización de buenas prácticas o una revisión del estado del arte en el ámbito de las ciencias de la educación o humanidades. El objetivo no debe limitarse a describir una experiencia, sino mostrar cómo esta constituye una contribución significativa al conocimiento del área. El lenguaje utilizado debe ser accesible para una audiencia amplia, aunque no necesariamente experta en el tema.</w:t>
      </w:r>
    </w:p>
    <w:p w14:paraId="59DC776F" w14:textId="77777777" w:rsidR="005A140C" w:rsidRPr="00467D5A" w:rsidRDefault="005A140C" w:rsidP="005A140C">
      <w:pPr>
        <w:rPr>
          <w:lang w:val="es-PE"/>
        </w:rPr>
      </w:pPr>
    </w:p>
    <w:p w14:paraId="4C28EB58" w14:textId="77777777" w:rsidR="00CE57C9" w:rsidRPr="00467D5A" w:rsidRDefault="00CE57C9" w:rsidP="00CE57C9">
      <w:pPr>
        <w:pStyle w:val="Ttulo2"/>
        <w:rPr>
          <w:lang w:val="es-PE"/>
        </w:rPr>
      </w:pPr>
      <w:r w:rsidRPr="00467D5A">
        <w:rPr>
          <w:lang w:val="es-PE"/>
        </w:rPr>
        <w:t>Subtítulo de segundo nivel</w:t>
      </w:r>
    </w:p>
    <w:p w14:paraId="58D9625D" w14:textId="77777777" w:rsidR="00CE57C9" w:rsidRPr="00467D5A" w:rsidRDefault="00CE57C9" w:rsidP="00CE57C9">
      <w:pPr>
        <w:rPr>
          <w:lang w:val="es-PE"/>
        </w:rPr>
      </w:pPr>
      <w:r w:rsidRPr="00467D5A">
        <w:rPr>
          <w:lang w:val="es-PE"/>
        </w:rPr>
        <w:t>Para resaltar palabras o ideas importantes, se recomienda el uso de cursiva, evitando subrayados. Las abreviaturas y siglas no comunes deben definirse la primera vez que se usen, incluso si ya se explicaron en el resumen.</w:t>
      </w:r>
    </w:p>
    <w:p w14:paraId="269F69FF" w14:textId="77777777" w:rsidR="00CE57C9" w:rsidRPr="00467D5A" w:rsidRDefault="00CE57C9" w:rsidP="00CE57C9">
      <w:pPr>
        <w:rPr>
          <w:lang w:val="es-PE"/>
        </w:rPr>
      </w:pPr>
    </w:p>
    <w:p w14:paraId="67480E34" w14:textId="79DEBE0E" w:rsidR="00CE57C9" w:rsidRPr="00467D5A" w:rsidRDefault="00CE57C9" w:rsidP="005A140C">
      <w:pPr>
        <w:rPr>
          <w:lang w:val="es-PE"/>
        </w:rPr>
      </w:pPr>
      <w:r w:rsidRPr="00467D5A">
        <w:rPr>
          <w:lang w:val="es-PE"/>
        </w:rPr>
        <w:lastRenderedPageBreak/>
        <w:t>Todas las fuentes citadas en el texto deben aparecer en la lista de referencias, y no se deben incluir fuentes no citadas directamente. La lista final de referencias debe seguir el formato APA, con sangría francesa y orden alfabético.</w:t>
      </w:r>
    </w:p>
    <w:p w14:paraId="5255CEF6" w14:textId="77777777" w:rsidR="00CE57C9" w:rsidRPr="00467D5A" w:rsidRDefault="00CE57C9" w:rsidP="00CE57C9">
      <w:pPr>
        <w:pStyle w:val="Ttulo1"/>
        <w:rPr>
          <w:lang w:val="es-PE"/>
        </w:rPr>
      </w:pPr>
      <w:r w:rsidRPr="00467D5A">
        <w:rPr>
          <w:lang w:val="es-PE"/>
        </w:rPr>
        <w:t>Materiales y métodos</w:t>
      </w:r>
    </w:p>
    <w:p w14:paraId="40F186B0" w14:textId="77777777" w:rsidR="00CE57C9" w:rsidRPr="00467D5A" w:rsidRDefault="00CE57C9" w:rsidP="00CE57C9">
      <w:pPr>
        <w:rPr>
          <w:lang w:val="es-PE"/>
        </w:rPr>
      </w:pPr>
      <w:r w:rsidRPr="00467D5A">
        <w:rPr>
          <w:lang w:val="es-PE"/>
        </w:rPr>
        <w:t>Esta sección debe describir con claridad la muestra, los procedimientos, instrumentos y análisis empleados. La información debe estar organizada de forma lógica y permitir la replicación del estudio.</w:t>
      </w:r>
    </w:p>
    <w:p w14:paraId="0CC8E72E" w14:textId="77777777" w:rsidR="00CE57C9" w:rsidRPr="00467D5A" w:rsidRDefault="00CE57C9" w:rsidP="00CE57C9">
      <w:pPr>
        <w:rPr>
          <w:lang w:val="es-PE"/>
        </w:rPr>
      </w:pPr>
    </w:p>
    <w:p w14:paraId="10F623FF" w14:textId="712E0C07" w:rsidR="00CE57C9" w:rsidRPr="00467D5A" w:rsidRDefault="00CE57C9" w:rsidP="005A140C">
      <w:pPr>
        <w:rPr>
          <w:lang w:val="es-PE"/>
        </w:rPr>
      </w:pPr>
      <w:r w:rsidRPr="00467D5A">
        <w:rPr>
          <w:lang w:val="es-PE"/>
        </w:rPr>
        <w:t>Se recomienda estructurar la sección indicando: diseño, población y muestra, período del estudio, fuentes de información, instrumentos, variables (dependientes e independientes), consideraciones éticas y plan de análisis de datos.</w:t>
      </w:r>
    </w:p>
    <w:p w14:paraId="4DCFB8DD" w14:textId="77777777" w:rsidR="00CE57C9" w:rsidRPr="00467D5A" w:rsidRDefault="00CE57C9" w:rsidP="00CE57C9">
      <w:pPr>
        <w:pStyle w:val="Ttulo1"/>
        <w:rPr>
          <w:lang w:val="es-PE"/>
        </w:rPr>
      </w:pPr>
      <w:r w:rsidRPr="00467D5A">
        <w:rPr>
          <w:lang w:val="es-PE"/>
        </w:rPr>
        <w:t>Resultados y discusión</w:t>
      </w:r>
    </w:p>
    <w:p w14:paraId="4AD81394" w14:textId="623BCFE3" w:rsidR="008B7696" w:rsidRDefault="00CE57C9" w:rsidP="005A140C">
      <w:pPr>
        <w:rPr>
          <w:lang w:val="es-PE"/>
        </w:rPr>
      </w:pPr>
      <w:r w:rsidRPr="00467D5A">
        <w:rPr>
          <w:lang w:val="es-PE"/>
        </w:rPr>
        <w:t>Aquí se presentan los hallazgos más relevantes del estudio, seguidos de un análisis que los relacione con investigaciones previas o el marco teórico. No se deben introducir resultados sin discutirlos, ni discusiones sin respaldo empírico.</w:t>
      </w:r>
    </w:p>
    <w:p w14:paraId="2DF7BFAD" w14:textId="77777777" w:rsidR="005A140C" w:rsidRDefault="005A140C" w:rsidP="005A140C">
      <w:pPr>
        <w:rPr>
          <w:lang w:val="es-PE"/>
        </w:rPr>
      </w:pPr>
    </w:p>
    <w:p w14:paraId="0AE901AE" w14:textId="77777777" w:rsidR="00B417CF" w:rsidRPr="00B417CF" w:rsidRDefault="00B417CF" w:rsidP="00B417CF">
      <w:pPr>
        <w:rPr>
          <w:lang w:val="es-PE"/>
        </w:rPr>
      </w:pPr>
      <w:r w:rsidRPr="00B417CF">
        <w:rPr>
          <w:lang w:val="es-PE"/>
        </w:rPr>
        <w:t xml:space="preserve">Tabla 1  </w:t>
      </w:r>
    </w:p>
    <w:p w14:paraId="7BA07209" w14:textId="504D667D" w:rsidR="00CE57C9" w:rsidRPr="00B417CF" w:rsidRDefault="00B417CF" w:rsidP="00B417CF">
      <w:pPr>
        <w:jc w:val="left"/>
        <w:rPr>
          <w:i/>
          <w:iCs/>
          <w:lang w:val="es-PE"/>
        </w:rPr>
      </w:pPr>
      <w:r w:rsidRPr="00B417CF">
        <w:rPr>
          <w:i/>
          <w:iCs/>
          <w:lang w:val="es-PE"/>
        </w:rPr>
        <w:t xml:space="preserve">Ejemplo del formato de </w:t>
      </w:r>
      <w:r>
        <w:rPr>
          <w:i/>
          <w:iCs/>
          <w:lang w:val="es-PE"/>
        </w:rPr>
        <w:t xml:space="preserve">encabezados </w:t>
      </w:r>
      <w:r w:rsidRPr="00B417CF">
        <w:rPr>
          <w:i/>
          <w:iCs/>
          <w:lang w:val="es-PE"/>
        </w:rPr>
        <w:t>en APA 7</w:t>
      </w:r>
    </w:p>
    <w:tbl>
      <w:tblPr>
        <w:tblStyle w:val="Tablaconcuadrcula"/>
        <w:tblW w:w="0" w:type="auto"/>
        <w:tblLook w:val="04A0" w:firstRow="1" w:lastRow="0" w:firstColumn="1" w:lastColumn="0" w:noHBand="0" w:noVBand="1"/>
      </w:tblPr>
      <w:tblGrid>
        <w:gridCol w:w="1679"/>
        <w:gridCol w:w="2266"/>
        <w:gridCol w:w="1761"/>
        <w:gridCol w:w="2067"/>
        <w:gridCol w:w="1577"/>
      </w:tblGrid>
      <w:tr w:rsidR="00CE57C9" w:rsidRPr="00CE57C9" w14:paraId="09DC9196" w14:textId="77777777" w:rsidTr="00CE57C9">
        <w:tc>
          <w:tcPr>
            <w:tcW w:w="0" w:type="auto"/>
            <w:hideMark/>
          </w:tcPr>
          <w:p w14:paraId="4D0C7A20" w14:textId="77777777" w:rsidR="00CE57C9" w:rsidRPr="00CE57C9" w:rsidRDefault="00CE57C9" w:rsidP="00CE57C9">
            <w:pPr>
              <w:overflowPunct/>
              <w:autoSpaceDE/>
              <w:autoSpaceDN/>
              <w:adjustRightInd/>
              <w:spacing w:line="240" w:lineRule="auto"/>
              <w:ind w:firstLine="0"/>
              <w:jc w:val="center"/>
              <w:textAlignment w:val="auto"/>
              <w:rPr>
                <w:b/>
                <w:bCs/>
                <w:szCs w:val="24"/>
                <w:lang w:val="es-CO" w:eastAsia="es-CO"/>
              </w:rPr>
            </w:pPr>
            <w:r w:rsidRPr="00CE57C9">
              <w:rPr>
                <w:b/>
                <w:bCs/>
                <w:szCs w:val="24"/>
                <w:lang w:val="es-CO" w:eastAsia="es-CO"/>
              </w:rPr>
              <w:lastRenderedPageBreak/>
              <w:t>Nivel de encabezado</w:t>
            </w:r>
          </w:p>
        </w:tc>
        <w:tc>
          <w:tcPr>
            <w:tcW w:w="0" w:type="auto"/>
            <w:hideMark/>
          </w:tcPr>
          <w:p w14:paraId="72B5FDE8" w14:textId="77777777" w:rsidR="00CE57C9" w:rsidRPr="00CE57C9" w:rsidRDefault="00CE57C9" w:rsidP="00CE57C9">
            <w:pPr>
              <w:overflowPunct/>
              <w:autoSpaceDE/>
              <w:autoSpaceDN/>
              <w:adjustRightInd/>
              <w:spacing w:line="240" w:lineRule="auto"/>
              <w:ind w:firstLine="0"/>
              <w:jc w:val="center"/>
              <w:textAlignment w:val="auto"/>
              <w:rPr>
                <w:b/>
                <w:bCs/>
                <w:szCs w:val="24"/>
                <w:lang w:val="es-CO" w:eastAsia="es-CO"/>
              </w:rPr>
            </w:pPr>
            <w:r w:rsidRPr="00CE57C9">
              <w:rPr>
                <w:b/>
                <w:bCs/>
                <w:szCs w:val="24"/>
                <w:lang w:val="es-CO" w:eastAsia="es-CO"/>
              </w:rPr>
              <w:t>Ejemplo</w:t>
            </w:r>
          </w:p>
        </w:tc>
        <w:tc>
          <w:tcPr>
            <w:tcW w:w="0" w:type="auto"/>
            <w:hideMark/>
          </w:tcPr>
          <w:p w14:paraId="4ADA96C8" w14:textId="77777777" w:rsidR="00CE57C9" w:rsidRPr="00CE57C9" w:rsidRDefault="00CE57C9" w:rsidP="00CE57C9">
            <w:pPr>
              <w:overflowPunct/>
              <w:autoSpaceDE/>
              <w:autoSpaceDN/>
              <w:adjustRightInd/>
              <w:spacing w:line="240" w:lineRule="auto"/>
              <w:ind w:firstLine="0"/>
              <w:jc w:val="center"/>
              <w:textAlignment w:val="auto"/>
              <w:rPr>
                <w:b/>
                <w:bCs/>
                <w:szCs w:val="24"/>
                <w:lang w:val="es-CO" w:eastAsia="es-CO"/>
              </w:rPr>
            </w:pPr>
            <w:r w:rsidRPr="00CE57C9">
              <w:rPr>
                <w:b/>
                <w:bCs/>
                <w:szCs w:val="24"/>
                <w:lang w:val="es-CO" w:eastAsia="es-CO"/>
              </w:rPr>
              <w:t>Estilo de fuente</w:t>
            </w:r>
          </w:p>
        </w:tc>
        <w:tc>
          <w:tcPr>
            <w:tcW w:w="0" w:type="auto"/>
            <w:hideMark/>
          </w:tcPr>
          <w:p w14:paraId="3ED746E8" w14:textId="77777777" w:rsidR="00CE57C9" w:rsidRPr="00CE57C9" w:rsidRDefault="00CE57C9" w:rsidP="00CE57C9">
            <w:pPr>
              <w:overflowPunct/>
              <w:autoSpaceDE/>
              <w:autoSpaceDN/>
              <w:adjustRightInd/>
              <w:spacing w:line="240" w:lineRule="auto"/>
              <w:ind w:firstLine="0"/>
              <w:jc w:val="center"/>
              <w:textAlignment w:val="auto"/>
              <w:rPr>
                <w:b/>
                <w:bCs/>
                <w:szCs w:val="24"/>
                <w:lang w:val="es-CO" w:eastAsia="es-CO"/>
              </w:rPr>
            </w:pPr>
            <w:r w:rsidRPr="00CE57C9">
              <w:rPr>
                <w:b/>
                <w:bCs/>
                <w:szCs w:val="24"/>
                <w:lang w:val="es-CO" w:eastAsia="es-CO"/>
              </w:rPr>
              <w:t>Tamaño y formato</w:t>
            </w:r>
          </w:p>
        </w:tc>
        <w:tc>
          <w:tcPr>
            <w:tcW w:w="0" w:type="auto"/>
            <w:hideMark/>
          </w:tcPr>
          <w:p w14:paraId="63C7FA5C" w14:textId="77777777" w:rsidR="00CE57C9" w:rsidRPr="00CE57C9" w:rsidRDefault="00CE57C9" w:rsidP="00CE57C9">
            <w:pPr>
              <w:overflowPunct/>
              <w:autoSpaceDE/>
              <w:autoSpaceDN/>
              <w:adjustRightInd/>
              <w:spacing w:line="240" w:lineRule="auto"/>
              <w:ind w:firstLine="0"/>
              <w:jc w:val="center"/>
              <w:textAlignment w:val="auto"/>
              <w:rPr>
                <w:b/>
                <w:bCs/>
                <w:szCs w:val="24"/>
                <w:lang w:val="es-CO" w:eastAsia="es-CO"/>
              </w:rPr>
            </w:pPr>
            <w:r w:rsidRPr="00CE57C9">
              <w:rPr>
                <w:b/>
                <w:bCs/>
                <w:szCs w:val="24"/>
                <w:lang w:val="es-CO" w:eastAsia="es-CO"/>
              </w:rPr>
              <w:t>Alineación</w:t>
            </w:r>
          </w:p>
        </w:tc>
      </w:tr>
      <w:tr w:rsidR="00CE57C9" w:rsidRPr="00CE57C9" w14:paraId="3FA94023" w14:textId="77777777" w:rsidTr="00CE57C9">
        <w:tc>
          <w:tcPr>
            <w:tcW w:w="0" w:type="auto"/>
            <w:hideMark/>
          </w:tcPr>
          <w:p w14:paraId="6DC9EC20"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Título del trabajo</w:t>
            </w:r>
          </w:p>
        </w:tc>
        <w:tc>
          <w:tcPr>
            <w:tcW w:w="0" w:type="auto"/>
            <w:hideMark/>
          </w:tcPr>
          <w:p w14:paraId="76747026" w14:textId="77777777" w:rsidR="00CE57C9" w:rsidRPr="00CE57C9" w:rsidRDefault="00CE57C9" w:rsidP="00B417CF">
            <w:pPr>
              <w:overflowPunct/>
              <w:autoSpaceDE/>
              <w:autoSpaceDN/>
              <w:adjustRightInd/>
              <w:spacing w:line="240" w:lineRule="auto"/>
              <w:ind w:firstLine="0"/>
              <w:jc w:val="center"/>
              <w:textAlignment w:val="auto"/>
              <w:rPr>
                <w:b/>
                <w:bCs/>
                <w:szCs w:val="24"/>
                <w:lang w:val="es-CO" w:eastAsia="es-CO"/>
              </w:rPr>
            </w:pPr>
            <w:r w:rsidRPr="00CE57C9">
              <w:rPr>
                <w:b/>
                <w:bCs/>
                <w:szCs w:val="24"/>
                <w:lang w:val="es-CO" w:eastAsia="es-CO"/>
              </w:rPr>
              <w:t>Impacto de la alfabetización digital</w:t>
            </w:r>
          </w:p>
        </w:tc>
        <w:tc>
          <w:tcPr>
            <w:tcW w:w="0" w:type="auto"/>
            <w:hideMark/>
          </w:tcPr>
          <w:p w14:paraId="6BFF4AA1"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 xml:space="preserve">Times New </w:t>
            </w:r>
            <w:proofErr w:type="spellStart"/>
            <w:r w:rsidRPr="00CE57C9">
              <w:rPr>
                <w:b/>
                <w:bCs/>
                <w:szCs w:val="24"/>
                <w:lang w:val="es-CO" w:eastAsia="es-CO"/>
              </w:rPr>
              <w:t>Roman</w:t>
            </w:r>
            <w:proofErr w:type="spellEnd"/>
            <w:r w:rsidRPr="00CE57C9">
              <w:rPr>
                <w:szCs w:val="24"/>
                <w:lang w:val="es-CO" w:eastAsia="es-CO"/>
              </w:rPr>
              <w:t>, Arial o fuente legible</w:t>
            </w:r>
          </w:p>
        </w:tc>
        <w:tc>
          <w:tcPr>
            <w:tcW w:w="0" w:type="auto"/>
            <w:hideMark/>
          </w:tcPr>
          <w:p w14:paraId="3BDEE0D3"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szCs w:val="24"/>
                <w:lang w:val="es-CO" w:eastAsia="es-CO"/>
              </w:rPr>
              <w:t xml:space="preserve">12 pt, </w:t>
            </w:r>
            <w:r w:rsidRPr="00CE57C9">
              <w:rPr>
                <w:b/>
                <w:bCs/>
                <w:szCs w:val="24"/>
                <w:lang w:val="es-CO" w:eastAsia="es-CO"/>
              </w:rPr>
              <w:t>negrita</w:t>
            </w:r>
            <w:r w:rsidRPr="00CE57C9">
              <w:rPr>
                <w:szCs w:val="24"/>
                <w:lang w:val="es-CO" w:eastAsia="es-CO"/>
              </w:rPr>
              <w:t>, mayúscula solo inicial</w:t>
            </w:r>
          </w:p>
        </w:tc>
        <w:tc>
          <w:tcPr>
            <w:tcW w:w="0" w:type="auto"/>
            <w:hideMark/>
          </w:tcPr>
          <w:p w14:paraId="7063CC80"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Centrado</w:t>
            </w:r>
          </w:p>
        </w:tc>
      </w:tr>
      <w:tr w:rsidR="00CE57C9" w:rsidRPr="00CE57C9" w14:paraId="75F043DB" w14:textId="77777777" w:rsidTr="00CE57C9">
        <w:tc>
          <w:tcPr>
            <w:tcW w:w="0" w:type="auto"/>
            <w:hideMark/>
          </w:tcPr>
          <w:p w14:paraId="5B0E5F72"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Encabezado de Nivel 1</w:t>
            </w:r>
          </w:p>
        </w:tc>
        <w:tc>
          <w:tcPr>
            <w:tcW w:w="0" w:type="auto"/>
            <w:hideMark/>
          </w:tcPr>
          <w:p w14:paraId="5170855C" w14:textId="77777777" w:rsidR="00CE57C9" w:rsidRPr="00CE57C9" w:rsidRDefault="00CE57C9" w:rsidP="00B417CF">
            <w:pPr>
              <w:overflowPunct/>
              <w:autoSpaceDE/>
              <w:autoSpaceDN/>
              <w:adjustRightInd/>
              <w:spacing w:line="240" w:lineRule="auto"/>
              <w:ind w:firstLine="0"/>
              <w:jc w:val="center"/>
              <w:textAlignment w:val="auto"/>
              <w:rPr>
                <w:b/>
                <w:bCs/>
                <w:szCs w:val="24"/>
                <w:lang w:val="es-CO" w:eastAsia="es-CO"/>
              </w:rPr>
            </w:pPr>
            <w:r w:rsidRPr="00CE57C9">
              <w:rPr>
                <w:b/>
                <w:bCs/>
                <w:szCs w:val="24"/>
                <w:lang w:val="es-CO" w:eastAsia="es-CO"/>
              </w:rPr>
              <w:t>Método</w:t>
            </w:r>
          </w:p>
        </w:tc>
        <w:tc>
          <w:tcPr>
            <w:tcW w:w="0" w:type="auto"/>
            <w:hideMark/>
          </w:tcPr>
          <w:p w14:paraId="64B8F84E"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Negrita</w:t>
            </w:r>
          </w:p>
        </w:tc>
        <w:tc>
          <w:tcPr>
            <w:tcW w:w="0" w:type="auto"/>
            <w:hideMark/>
          </w:tcPr>
          <w:p w14:paraId="271AB908"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szCs w:val="24"/>
                <w:lang w:val="es-CO" w:eastAsia="es-CO"/>
              </w:rPr>
              <w:t xml:space="preserve">12 pt, </w:t>
            </w:r>
            <w:r w:rsidRPr="00CE57C9">
              <w:rPr>
                <w:b/>
                <w:bCs/>
                <w:szCs w:val="24"/>
                <w:lang w:val="es-CO" w:eastAsia="es-CO"/>
              </w:rPr>
              <w:t>negrita</w:t>
            </w:r>
            <w:r w:rsidRPr="00CE57C9">
              <w:rPr>
                <w:szCs w:val="24"/>
                <w:lang w:val="es-CO" w:eastAsia="es-CO"/>
              </w:rPr>
              <w:t>, mayúscula solo inicial</w:t>
            </w:r>
          </w:p>
        </w:tc>
        <w:tc>
          <w:tcPr>
            <w:tcW w:w="0" w:type="auto"/>
            <w:hideMark/>
          </w:tcPr>
          <w:p w14:paraId="47392293"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Centrado</w:t>
            </w:r>
          </w:p>
        </w:tc>
      </w:tr>
      <w:tr w:rsidR="00CE57C9" w:rsidRPr="00CE57C9" w14:paraId="60945A6E" w14:textId="77777777" w:rsidTr="00CE57C9">
        <w:tc>
          <w:tcPr>
            <w:tcW w:w="0" w:type="auto"/>
            <w:hideMark/>
          </w:tcPr>
          <w:p w14:paraId="1D681C53"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Encabezado de Nivel 2</w:t>
            </w:r>
          </w:p>
        </w:tc>
        <w:tc>
          <w:tcPr>
            <w:tcW w:w="0" w:type="auto"/>
            <w:hideMark/>
          </w:tcPr>
          <w:p w14:paraId="3E13680E" w14:textId="77777777" w:rsidR="00CE57C9" w:rsidRPr="00CE57C9" w:rsidRDefault="00CE57C9" w:rsidP="00B417CF">
            <w:pPr>
              <w:overflowPunct/>
              <w:autoSpaceDE/>
              <w:autoSpaceDN/>
              <w:adjustRightInd/>
              <w:spacing w:line="240" w:lineRule="auto"/>
              <w:ind w:firstLine="0"/>
              <w:jc w:val="left"/>
              <w:textAlignment w:val="auto"/>
              <w:rPr>
                <w:b/>
                <w:bCs/>
                <w:szCs w:val="24"/>
                <w:lang w:val="es-CO" w:eastAsia="es-CO"/>
              </w:rPr>
            </w:pPr>
            <w:r w:rsidRPr="00CE57C9">
              <w:rPr>
                <w:b/>
                <w:bCs/>
                <w:szCs w:val="24"/>
                <w:lang w:val="es-CO" w:eastAsia="es-CO"/>
              </w:rPr>
              <w:t>Participantes</w:t>
            </w:r>
          </w:p>
        </w:tc>
        <w:tc>
          <w:tcPr>
            <w:tcW w:w="0" w:type="auto"/>
            <w:hideMark/>
          </w:tcPr>
          <w:p w14:paraId="098BBB01"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Negrita</w:t>
            </w:r>
          </w:p>
        </w:tc>
        <w:tc>
          <w:tcPr>
            <w:tcW w:w="0" w:type="auto"/>
            <w:hideMark/>
          </w:tcPr>
          <w:p w14:paraId="5091C7A4"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szCs w:val="24"/>
                <w:lang w:val="es-CO" w:eastAsia="es-CO"/>
              </w:rPr>
              <w:t xml:space="preserve">12 pt, </w:t>
            </w:r>
            <w:r w:rsidRPr="00CE57C9">
              <w:rPr>
                <w:b/>
                <w:bCs/>
                <w:szCs w:val="24"/>
                <w:lang w:val="es-CO" w:eastAsia="es-CO"/>
              </w:rPr>
              <w:t>negrita</w:t>
            </w:r>
            <w:r w:rsidRPr="00CE57C9">
              <w:rPr>
                <w:szCs w:val="24"/>
                <w:lang w:val="es-CO" w:eastAsia="es-CO"/>
              </w:rPr>
              <w:t>, mayúscula solo inicial</w:t>
            </w:r>
          </w:p>
        </w:tc>
        <w:tc>
          <w:tcPr>
            <w:tcW w:w="0" w:type="auto"/>
            <w:hideMark/>
          </w:tcPr>
          <w:p w14:paraId="03A4B3DA"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Alineado a la izquierda</w:t>
            </w:r>
          </w:p>
        </w:tc>
      </w:tr>
      <w:tr w:rsidR="00CE57C9" w:rsidRPr="00CE57C9" w14:paraId="71201EDF" w14:textId="77777777" w:rsidTr="00CE57C9">
        <w:tc>
          <w:tcPr>
            <w:tcW w:w="0" w:type="auto"/>
            <w:hideMark/>
          </w:tcPr>
          <w:p w14:paraId="365E1C8E"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Encabezado de Nivel 3</w:t>
            </w:r>
          </w:p>
        </w:tc>
        <w:tc>
          <w:tcPr>
            <w:tcW w:w="0" w:type="auto"/>
            <w:hideMark/>
          </w:tcPr>
          <w:p w14:paraId="537A5152" w14:textId="77777777" w:rsidR="00CE57C9" w:rsidRPr="00CE57C9" w:rsidRDefault="00CE57C9" w:rsidP="00B417CF">
            <w:pPr>
              <w:overflowPunct/>
              <w:autoSpaceDE/>
              <w:autoSpaceDN/>
              <w:adjustRightInd/>
              <w:spacing w:line="240" w:lineRule="auto"/>
              <w:ind w:firstLine="0"/>
              <w:jc w:val="left"/>
              <w:textAlignment w:val="auto"/>
              <w:rPr>
                <w:b/>
                <w:bCs/>
                <w:szCs w:val="24"/>
                <w:lang w:val="es-CO" w:eastAsia="es-CO"/>
              </w:rPr>
            </w:pPr>
            <w:r w:rsidRPr="00CE57C9">
              <w:rPr>
                <w:b/>
                <w:bCs/>
                <w:szCs w:val="24"/>
                <w:lang w:val="es-CO" w:eastAsia="es-CO"/>
              </w:rPr>
              <w:t>Procedimiento. Texto sigue…</w:t>
            </w:r>
          </w:p>
        </w:tc>
        <w:tc>
          <w:tcPr>
            <w:tcW w:w="0" w:type="auto"/>
            <w:hideMark/>
          </w:tcPr>
          <w:p w14:paraId="168E998C"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Negrita y punto final.</w:t>
            </w:r>
          </w:p>
        </w:tc>
        <w:tc>
          <w:tcPr>
            <w:tcW w:w="0" w:type="auto"/>
            <w:hideMark/>
          </w:tcPr>
          <w:p w14:paraId="77A552C4"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szCs w:val="24"/>
                <w:lang w:val="es-CO" w:eastAsia="es-CO"/>
              </w:rPr>
              <w:t xml:space="preserve">12 pt, </w:t>
            </w:r>
            <w:r w:rsidRPr="00CE57C9">
              <w:rPr>
                <w:b/>
                <w:bCs/>
                <w:szCs w:val="24"/>
                <w:lang w:val="es-CO" w:eastAsia="es-CO"/>
              </w:rPr>
              <w:t>negrita</w:t>
            </w:r>
            <w:r w:rsidRPr="00CE57C9">
              <w:rPr>
                <w:szCs w:val="24"/>
                <w:lang w:val="es-CO" w:eastAsia="es-CO"/>
              </w:rPr>
              <w:t>, punto final + texto en la misma línea</w:t>
            </w:r>
          </w:p>
        </w:tc>
        <w:tc>
          <w:tcPr>
            <w:tcW w:w="0" w:type="auto"/>
            <w:hideMark/>
          </w:tcPr>
          <w:p w14:paraId="1C653147"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Párrafo con sangría</w:t>
            </w:r>
          </w:p>
        </w:tc>
      </w:tr>
      <w:tr w:rsidR="00CE57C9" w:rsidRPr="00CE57C9" w14:paraId="1BFF96CE" w14:textId="77777777" w:rsidTr="00CE57C9">
        <w:tc>
          <w:tcPr>
            <w:tcW w:w="0" w:type="auto"/>
            <w:hideMark/>
          </w:tcPr>
          <w:p w14:paraId="784D460C"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Encabezado de Nivel 4</w:t>
            </w:r>
          </w:p>
        </w:tc>
        <w:tc>
          <w:tcPr>
            <w:tcW w:w="0" w:type="auto"/>
            <w:hideMark/>
          </w:tcPr>
          <w:p w14:paraId="47853012" w14:textId="6652C513" w:rsidR="00CE57C9" w:rsidRPr="00CE57C9" w:rsidRDefault="00CE57C9" w:rsidP="00B417CF">
            <w:pPr>
              <w:overflowPunct/>
              <w:autoSpaceDE/>
              <w:autoSpaceDN/>
              <w:adjustRightInd/>
              <w:spacing w:line="240" w:lineRule="auto"/>
              <w:ind w:firstLine="0"/>
              <w:jc w:val="left"/>
              <w:textAlignment w:val="auto"/>
              <w:rPr>
                <w:i/>
                <w:iCs/>
                <w:szCs w:val="24"/>
                <w:lang w:val="es-CO" w:eastAsia="es-CO"/>
              </w:rPr>
            </w:pPr>
            <w:r>
              <w:rPr>
                <w:i/>
                <w:iCs/>
                <w:szCs w:val="24"/>
                <w:lang w:val="es-CO" w:eastAsia="es-CO"/>
              </w:rPr>
              <w:t xml:space="preserve">    </w:t>
            </w:r>
            <w:r w:rsidRPr="00CE57C9">
              <w:rPr>
                <w:i/>
                <w:iCs/>
                <w:szCs w:val="24"/>
                <w:lang w:val="es-CO" w:eastAsia="es-CO"/>
              </w:rPr>
              <w:t>Instrumento. Texto sigue…</w:t>
            </w:r>
          </w:p>
        </w:tc>
        <w:tc>
          <w:tcPr>
            <w:tcW w:w="0" w:type="auto"/>
            <w:hideMark/>
          </w:tcPr>
          <w:p w14:paraId="5B920A2A"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Cursiva y punto final.</w:t>
            </w:r>
          </w:p>
        </w:tc>
        <w:tc>
          <w:tcPr>
            <w:tcW w:w="0" w:type="auto"/>
            <w:hideMark/>
          </w:tcPr>
          <w:p w14:paraId="0C9CCF1E"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szCs w:val="24"/>
                <w:lang w:val="es-CO" w:eastAsia="es-CO"/>
              </w:rPr>
              <w:t xml:space="preserve">12 pt, </w:t>
            </w:r>
            <w:r w:rsidRPr="00CE57C9">
              <w:rPr>
                <w:b/>
                <w:bCs/>
                <w:szCs w:val="24"/>
                <w:lang w:val="es-CO" w:eastAsia="es-CO"/>
              </w:rPr>
              <w:t>cursiva</w:t>
            </w:r>
            <w:r w:rsidRPr="00CE57C9">
              <w:rPr>
                <w:szCs w:val="24"/>
                <w:lang w:val="es-CO" w:eastAsia="es-CO"/>
              </w:rPr>
              <w:t>, punto final + texto en la misma línea</w:t>
            </w:r>
          </w:p>
        </w:tc>
        <w:tc>
          <w:tcPr>
            <w:tcW w:w="0" w:type="auto"/>
            <w:hideMark/>
          </w:tcPr>
          <w:p w14:paraId="76C26DEA"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Párrafo con sangría</w:t>
            </w:r>
          </w:p>
        </w:tc>
      </w:tr>
      <w:tr w:rsidR="00CE57C9" w:rsidRPr="00CE57C9" w14:paraId="12261F85" w14:textId="77777777" w:rsidTr="00CE57C9">
        <w:tc>
          <w:tcPr>
            <w:tcW w:w="0" w:type="auto"/>
            <w:hideMark/>
          </w:tcPr>
          <w:p w14:paraId="37492CC9"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Encabezado de Nivel 5</w:t>
            </w:r>
          </w:p>
        </w:tc>
        <w:tc>
          <w:tcPr>
            <w:tcW w:w="0" w:type="auto"/>
            <w:hideMark/>
          </w:tcPr>
          <w:p w14:paraId="0D47ED98" w14:textId="31EBBD22" w:rsidR="00CE57C9" w:rsidRPr="00CE57C9" w:rsidRDefault="00CE57C9" w:rsidP="00B417CF">
            <w:pPr>
              <w:overflowPunct/>
              <w:autoSpaceDE/>
              <w:autoSpaceDN/>
              <w:adjustRightInd/>
              <w:spacing w:line="240" w:lineRule="auto"/>
              <w:ind w:firstLine="0"/>
              <w:jc w:val="left"/>
              <w:textAlignment w:val="auto"/>
              <w:rPr>
                <w:i/>
                <w:iCs/>
                <w:szCs w:val="24"/>
                <w:lang w:val="es-CO" w:eastAsia="es-CO"/>
              </w:rPr>
            </w:pPr>
            <w:r>
              <w:rPr>
                <w:i/>
                <w:iCs/>
                <w:szCs w:val="24"/>
                <w:lang w:val="es-CO" w:eastAsia="es-CO"/>
              </w:rPr>
              <w:t xml:space="preserve">   </w:t>
            </w:r>
            <w:r w:rsidRPr="00CE57C9">
              <w:rPr>
                <w:i/>
                <w:iCs/>
                <w:szCs w:val="24"/>
                <w:lang w:val="es-CO" w:eastAsia="es-CO"/>
              </w:rPr>
              <w:t>Resultados preliminares. Texto sigue…</w:t>
            </w:r>
          </w:p>
        </w:tc>
        <w:tc>
          <w:tcPr>
            <w:tcW w:w="0" w:type="auto"/>
            <w:hideMark/>
          </w:tcPr>
          <w:p w14:paraId="1B729A24"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Cursiva, sin negrita, punto final.</w:t>
            </w:r>
          </w:p>
        </w:tc>
        <w:tc>
          <w:tcPr>
            <w:tcW w:w="0" w:type="auto"/>
            <w:hideMark/>
          </w:tcPr>
          <w:p w14:paraId="16901A37"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szCs w:val="24"/>
                <w:lang w:val="es-CO" w:eastAsia="es-CO"/>
              </w:rPr>
              <w:t xml:space="preserve">12 pt, </w:t>
            </w:r>
            <w:r w:rsidRPr="00CE57C9">
              <w:rPr>
                <w:b/>
                <w:bCs/>
                <w:szCs w:val="24"/>
                <w:lang w:val="es-CO" w:eastAsia="es-CO"/>
              </w:rPr>
              <w:t>cursiva</w:t>
            </w:r>
            <w:r w:rsidRPr="00CE57C9">
              <w:rPr>
                <w:szCs w:val="24"/>
                <w:lang w:val="es-CO" w:eastAsia="es-CO"/>
              </w:rPr>
              <w:t>, punto final + texto en la misma línea</w:t>
            </w:r>
          </w:p>
        </w:tc>
        <w:tc>
          <w:tcPr>
            <w:tcW w:w="0" w:type="auto"/>
            <w:hideMark/>
          </w:tcPr>
          <w:p w14:paraId="314A803B" w14:textId="77777777" w:rsidR="00CE57C9" w:rsidRPr="00CE57C9" w:rsidRDefault="00CE57C9" w:rsidP="00B417CF">
            <w:pPr>
              <w:overflowPunct/>
              <w:autoSpaceDE/>
              <w:autoSpaceDN/>
              <w:adjustRightInd/>
              <w:spacing w:line="240" w:lineRule="auto"/>
              <w:ind w:firstLine="0"/>
              <w:jc w:val="left"/>
              <w:textAlignment w:val="auto"/>
              <w:rPr>
                <w:szCs w:val="24"/>
                <w:lang w:val="es-CO" w:eastAsia="es-CO"/>
              </w:rPr>
            </w:pPr>
            <w:r w:rsidRPr="00CE57C9">
              <w:rPr>
                <w:b/>
                <w:bCs/>
                <w:szCs w:val="24"/>
                <w:lang w:val="es-CO" w:eastAsia="es-CO"/>
              </w:rPr>
              <w:t>Párrafo con sangría</w:t>
            </w:r>
          </w:p>
        </w:tc>
      </w:tr>
    </w:tbl>
    <w:p w14:paraId="252D196E" w14:textId="77777777" w:rsidR="00CE57C9" w:rsidRDefault="00CE57C9" w:rsidP="00CE57C9">
      <w:pPr>
        <w:rPr>
          <w:lang w:val="es-PE"/>
        </w:rPr>
      </w:pPr>
    </w:p>
    <w:p w14:paraId="1CD724B4" w14:textId="6EA5D164" w:rsidR="00B417CF" w:rsidRDefault="00915E65" w:rsidP="00B417CF">
      <w:pPr>
        <w:pStyle w:val="Notadebajodelatabla"/>
        <w:rPr>
          <w:lang w:val="es-PE"/>
        </w:rPr>
      </w:pPr>
      <w:r w:rsidRPr="00915E65">
        <w:rPr>
          <w:lang w:val="es-PE"/>
        </w:rPr>
        <w:t xml:space="preserve">Nota. Los estilos y tamaños de fuente para los niveles de encabezado presentados en esta tabla están conforme a las normas APA 7ª edición (American </w:t>
      </w:r>
      <w:proofErr w:type="spellStart"/>
      <w:r w:rsidRPr="00915E65">
        <w:rPr>
          <w:lang w:val="es-PE"/>
        </w:rPr>
        <w:t>Psychological</w:t>
      </w:r>
      <w:proofErr w:type="spellEnd"/>
      <w:r w:rsidRPr="00915E65">
        <w:rPr>
          <w:lang w:val="es-PE"/>
        </w:rPr>
        <w:t xml:space="preserve"> </w:t>
      </w:r>
      <w:proofErr w:type="spellStart"/>
      <w:r w:rsidRPr="00915E65">
        <w:rPr>
          <w:lang w:val="es-PE"/>
        </w:rPr>
        <w:t>Association</w:t>
      </w:r>
      <w:proofErr w:type="spellEnd"/>
      <w:r w:rsidRPr="00915E65">
        <w:rPr>
          <w:lang w:val="es-PE"/>
        </w:rPr>
        <w:t>, 2020). Se recomienda respetar estos formatos para mantener la uniformidad y claridad en la estructura del documento académico.</w:t>
      </w:r>
    </w:p>
    <w:p w14:paraId="027A7A2E" w14:textId="77777777" w:rsidR="008B7696" w:rsidRDefault="008B7696" w:rsidP="00B417CF">
      <w:pPr>
        <w:ind w:firstLine="0"/>
        <w:rPr>
          <w:lang w:val="es-PE"/>
        </w:rPr>
      </w:pPr>
    </w:p>
    <w:p w14:paraId="23322561" w14:textId="77777777" w:rsidR="00CE1ECA" w:rsidRDefault="00CE1ECA" w:rsidP="00B417CF">
      <w:pPr>
        <w:ind w:firstLine="0"/>
        <w:rPr>
          <w:lang w:val="es-PE"/>
        </w:rPr>
      </w:pPr>
    </w:p>
    <w:p w14:paraId="417CD8F7" w14:textId="77777777" w:rsidR="00CE1ECA" w:rsidRDefault="00CE1ECA" w:rsidP="00B417CF">
      <w:pPr>
        <w:ind w:firstLine="0"/>
        <w:rPr>
          <w:lang w:val="es-PE"/>
        </w:rPr>
      </w:pPr>
    </w:p>
    <w:p w14:paraId="1EA03557" w14:textId="77777777" w:rsidR="00CE1ECA" w:rsidRDefault="00CE1ECA" w:rsidP="00B417CF">
      <w:pPr>
        <w:ind w:firstLine="0"/>
        <w:rPr>
          <w:lang w:val="es-PE"/>
        </w:rPr>
      </w:pPr>
    </w:p>
    <w:p w14:paraId="67FF5D97" w14:textId="3C7550D9" w:rsidR="00B417CF" w:rsidRPr="00B417CF" w:rsidRDefault="00B417CF" w:rsidP="00B417CF">
      <w:pPr>
        <w:rPr>
          <w:lang w:val="es-PE"/>
        </w:rPr>
      </w:pPr>
      <w:r w:rsidRPr="00B417CF">
        <w:rPr>
          <w:lang w:val="es-PE"/>
        </w:rPr>
        <w:lastRenderedPageBreak/>
        <w:t xml:space="preserve">Tabla </w:t>
      </w:r>
      <w:r>
        <w:rPr>
          <w:lang w:val="es-PE"/>
        </w:rPr>
        <w:t>2</w:t>
      </w:r>
      <w:r w:rsidRPr="00B417CF">
        <w:rPr>
          <w:lang w:val="es-PE"/>
        </w:rPr>
        <w:t xml:space="preserve"> </w:t>
      </w:r>
    </w:p>
    <w:p w14:paraId="593B3171" w14:textId="2BD66D5C" w:rsidR="00B417CF" w:rsidRPr="00B417CF" w:rsidRDefault="00B417CF" w:rsidP="00B417CF">
      <w:pPr>
        <w:jc w:val="left"/>
        <w:rPr>
          <w:i/>
          <w:iCs/>
          <w:lang w:val="es-PE"/>
        </w:rPr>
      </w:pPr>
      <w:r w:rsidRPr="00B417CF">
        <w:rPr>
          <w:i/>
          <w:iCs/>
          <w:lang w:val="es-PE"/>
        </w:rPr>
        <w:t>Ejemplo del formato de una tabla en APA 7</w:t>
      </w:r>
    </w:p>
    <w:tbl>
      <w:tblPr>
        <w:tblStyle w:val="Tablaconcuadrcula"/>
        <w:tblW w:w="0" w:type="auto"/>
        <w:tblLook w:val="04A0" w:firstRow="1" w:lastRow="0" w:firstColumn="1" w:lastColumn="0" w:noHBand="0" w:noVBand="1"/>
      </w:tblPr>
      <w:tblGrid>
        <w:gridCol w:w="1981"/>
        <w:gridCol w:w="4026"/>
        <w:gridCol w:w="3343"/>
      </w:tblGrid>
      <w:tr w:rsidR="00CE57C9" w:rsidRPr="00CE57C9" w14:paraId="4203C1B4" w14:textId="77777777" w:rsidTr="00CE57C9">
        <w:tc>
          <w:tcPr>
            <w:tcW w:w="0" w:type="auto"/>
            <w:hideMark/>
          </w:tcPr>
          <w:p w14:paraId="0C385B77" w14:textId="77777777" w:rsidR="00CE57C9" w:rsidRPr="00CE57C9" w:rsidRDefault="00CE57C9" w:rsidP="00CE57C9">
            <w:pPr>
              <w:pStyle w:val="Resumen"/>
              <w:jc w:val="center"/>
              <w:rPr>
                <w:b/>
                <w:bCs/>
                <w:lang w:val="es-CO"/>
              </w:rPr>
            </w:pPr>
            <w:r w:rsidRPr="00CE57C9">
              <w:rPr>
                <w:b/>
                <w:bCs/>
                <w:lang w:val="es-CO"/>
              </w:rPr>
              <w:t>Elemento</w:t>
            </w:r>
          </w:p>
        </w:tc>
        <w:tc>
          <w:tcPr>
            <w:tcW w:w="0" w:type="auto"/>
            <w:hideMark/>
          </w:tcPr>
          <w:p w14:paraId="6919905C" w14:textId="77777777" w:rsidR="00CE57C9" w:rsidRPr="00CE57C9" w:rsidRDefault="00CE57C9" w:rsidP="00CE57C9">
            <w:pPr>
              <w:pStyle w:val="Resumen"/>
              <w:jc w:val="center"/>
              <w:rPr>
                <w:b/>
                <w:bCs/>
                <w:lang w:val="es-CO"/>
              </w:rPr>
            </w:pPr>
            <w:r w:rsidRPr="00CE57C9">
              <w:rPr>
                <w:b/>
                <w:bCs/>
                <w:lang w:val="es-CO"/>
              </w:rPr>
              <w:t>Descripción</w:t>
            </w:r>
          </w:p>
        </w:tc>
        <w:tc>
          <w:tcPr>
            <w:tcW w:w="0" w:type="auto"/>
            <w:hideMark/>
          </w:tcPr>
          <w:p w14:paraId="14C4191A" w14:textId="77777777" w:rsidR="00CE57C9" w:rsidRPr="00CE57C9" w:rsidRDefault="00CE57C9" w:rsidP="00CE57C9">
            <w:pPr>
              <w:pStyle w:val="Resumen"/>
              <w:jc w:val="center"/>
              <w:rPr>
                <w:b/>
                <w:bCs/>
                <w:lang w:val="es-CO"/>
              </w:rPr>
            </w:pPr>
            <w:r w:rsidRPr="00CE57C9">
              <w:rPr>
                <w:b/>
                <w:bCs/>
                <w:lang w:val="es-CO"/>
              </w:rPr>
              <w:t>Formato APA</w:t>
            </w:r>
          </w:p>
        </w:tc>
      </w:tr>
      <w:tr w:rsidR="00CE57C9" w:rsidRPr="00CE57C9" w14:paraId="29AD59C9" w14:textId="77777777" w:rsidTr="00CE57C9">
        <w:tc>
          <w:tcPr>
            <w:tcW w:w="0" w:type="auto"/>
            <w:hideMark/>
          </w:tcPr>
          <w:p w14:paraId="252AE644" w14:textId="77777777" w:rsidR="00CE57C9" w:rsidRPr="00CE57C9" w:rsidRDefault="00CE57C9" w:rsidP="00B417CF">
            <w:pPr>
              <w:pStyle w:val="Resumen"/>
              <w:spacing w:line="240" w:lineRule="auto"/>
              <w:rPr>
                <w:lang w:val="es-CO"/>
              </w:rPr>
            </w:pPr>
            <w:r w:rsidRPr="00CE57C9">
              <w:rPr>
                <w:b/>
                <w:bCs/>
                <w:lang w:val="es-CO"/>
              </w:rPr>
              <w:t>Número de la tabla</w:t>
            </w:r>
          </w:p>
        </w:tc>
        <w:tc>
          <w:tcPr>
            <w:tcW w:w="0" w:type="auto"/>
            <w:hideMark/>
          </w:tcPr>
          <w:p w14:paraId="79D08A4D" w14:textId="77777777" w:rsidR="00CE57C9" w:rsidRPr="00CE57C9" w:rsidRDefault="00CE57C9" w:rsidP="00B417CF">
            <w:pPr>
              <w:pStyle w:val="Resumen"/>
              <w:spacing w:line="240" w:lineRule="auto"/>
              <w:rPr>
                <w:lang w:val="es-CO"/>
              </w:rPr>
            </w:pPr>
            <w:r w:rsidRPr="00CE57C9">
              <w:rPr>
                <w:lang w:val="es-CO"/>
              </w:rPr>
              <w:t>Cada tabla debe estar numerada secuencialmente (Tabla 1, Tabla 2, etc.).</w:t>
            </w:r>
          </w:p>
        </w:tc>
        <w:tc>
          <w:tcPr>
            <w:tcW w:w="0" w:type="auto"/>
            <w:hideMark/>
          </w:tcPr>
          <w:p w14:paraId="5056B6BD" w14:textId="77777777" w:rsidR="00CE57C9" w:rsidRPr="00CE57C9" w:rsidRDefault="00CE57C9" w:rsidP="00B417CF">
            <w:pPr>
              <w:pStyle w:val="Resumen"/>
              <w:spacing w:line="240" w:lineRule="auto"/>
              <w:rPr>
                <w:lang w:val="es-CO"/>
              </w:rPr>
            </w:pPr>
            <w:r w:rsidRPr="00CE57C9">
              <w:rPr>
                <w:lang w:val="es-CO"/>
              </w:rPr>
              <w:t xml:space="preserve">Fuente </w:t>
            </w:r>
            <w:r w:rsidRPr="00CE57C9">
              <w:rPr>
                <w:b/>
                <w:bCs/>
                <w:lang w:val="es-CO"/>
              </w:rPr>
              <w:t xml:space="preserve">Times New </w:t>
            </w:r>
            <w:proofErr w:type="spellStart"/>
            <w:r w:rsidRPr="00CE57C9">
              <w:rPr>
                <w:b/>
                <w:bCs/>
                <w:lang w:val="es-CO"/>
              </w:rPr>
              <w:t>Roman</w:t>
            </w:r>
            <w:proofErr w:type="spellEnd"/>
            <w:r w:rsidRPr="00CE57C9">
              <w:rPr>
                <w:b/>
                <w:bCs/>
                <w:lang w:val="es-CO"/>
              </w:rPr>
              <w:t xml:space="preserve"> 12 pt</w:t>
            </w:r>
            <w:r w:rsidRPr="00CE57C9">
              <w:rPr>
                <w:lang w:val="es-CO"/>
              </w:rPr>
              <w:t xml:space="preserve">, </w:t>
            </w:r>
            <w:r w:rsidRPr="00CE57C9">
              <w:rPr>
                <w:b/>
                <w:bCs/>
                <w:lang w:val="es-CO"/>
              </w:rPr>
              <w:t>negrita</w:t>
            </w:r>
            <w:r w:rsidRPr="00CE57C9">
              <w:rPr>
                <w:lang w:val="es-CO"/>
              </w:rPr>
              <w:t xml:space="preserve">, </w:t>
            </w:r>
            <w:r w:rsidRPr="00CE57C9">
              <w:rPr>
                <w:b/>
                <w:bCs/>
                <w:lang w:val="es-CO"/>
              </w:rPr>
              <w:t>alineado a la izquierda</w:t>
            </w:r>
            <w:r w:rsidRPr="00CE57C9">
              <w:rPr>
                <w:lang w:val="es-CO"/>
              </w:rPr>
              <w:t xml:space="preserve"> (sin sangría), sin punto final.</w:t>
            </w:r>
          </w:p>
        </w:tc>
      </w:tr>
      <w:tr w:rsidR="00CE57C9" w:rsidRPr="00CE57C9" w14:paraId="37F6206B" w14:textId="77777777" w:rsidTr="00CE57C9">
        <w:tc>
          <w:tcPr>
            <w:tcW w:w="0" w:type="auto"/>
            <w:hideMark/>
          </w:tcPr>
          <w:p w14:paraId="7A5A47C9" w14:textId="77777777" w:rsidR="00CE57C9" w:rsidRPr="00CE57C9" w:rsidRDefault="00CE57C9" w:rsidP="00B417CF">
            <w:pPr>
              <w:pStyle w:val="Resumen"/>
              <w:spacing w:line="240" w:lineRule="auto"/>
              <w:rPr>
                <w:lang w:val="es-CO"/>
              </w:rPr>
            </w:pPr>
            <w:r w:rsidRPr="00CE57C9">
              <w:rPr>
                <w:b/>
                <w:bCs/>
                <w:lang w:val="es-CO"/>
              </w:rPr>
              <w:t>Título de la tabla</w:t>
            </w:r>
          </w:p>
        </w:tc>
        <w:tc>
          <w:tcPr>
            <w:tcW w:w="0" w:type="auto"/>
            <w:hideMark/>
          </w:tcPr>
          <w:p w14:paraId="7480ED11" w14:textId="77777777" w:rsidR="00CE57C9" w:rsidRPr="00CE57C9" w:rsidRDefault="00CE57C9" w:rsidP="00B417CF">
            <w:pPr>
              <w:pStyle w:val="Resumen"/>
              <w:spacing w:line="240" w:lineRule="auto"/>
              <w:rPr>
                <w:lang w:val="es-CO"/>
              </w:rPr>
            </w:pPr>
            <w:r w:rsidRPr="00CE57C9">
              <w:rPr>
                <w:lang w:val="es-CO"/>
              </w:rPr>
              <w:t>Debe describir el contenido de la tabla de forma concisa y clara. Va en una línea debajo del número de la tabla.</w:t>
            </w:r>
          </w:p>
        </w:tc>
        <w:tc>
          <w:tcPr>
            <w:tcW w:w="0" w:type="auto"/>
            <w:hideMark/>
          </w:tcPr>
          <w:p w14:paraId="1113998B" w14:textId="77777777" w:rsidR="00CE57C9" w:rsidRPr="00CE57C9" w:rsidRDefault="00CE57C9" w:rsidP="00B417CF">
            <w:pPr>
              <w:pStyle w:val="Resumen"/>
              <w:spacing w:line="240" w:lineRule="auto"/>
              <w:rPr>
                <w:lang w:val="es-CO"/>
              </w:rPr>
            </w:pPr>
            <w:r w:rsidRPr="00CE57C9">
              <w:rPr>
                <w:lang w:val="es-CO"/>
              </w:rPr>
              <w:t xml:space="preserve">Fuente </w:t>
            </w:r>
            <w:r w:rsidRPr="00CE57C9">
              <w:rPr>
                <w:b/>
                <w:bCs/>
                <w:lang w:val="es-CO"/>
              </w:rPr>
              <w:t xml:space="preserve">Times New </w:t>
            </w:r>
            <w:proofErr w:type="spellStart"/>
            <w:r w:rsidRPr="00CE57C9">
              <w:rPr>
                <w:b/>
                <w:bCs/>
                <w:lang w:val="es-CO"/>
              </w:rPr>
              <w:t>Roman</w:t>
            </w:r>
            <w:proofErr w:type="spellEnd"/>
            <w:r w:rsidRPr="00CE57C9">
              <w:rPr>
                <w:b/>
                <w:bCs/>
                <w:lang w:val="es-CO"/>
              </w:rPr>
              <w:t xml:space="preserve"> 12 pt</w:t>
            </w:r>
            <w:r w:rsidRPr="00CE57C9">
              <w:rPr>
                <w:lang w:val="es-CO"/>
              </w:rPr>
              <w:t xml:space="preserve">, </w:t>
            </w:r>
            <w:r w:rsidRPr="00CE57C9">
              <w:rPr>
                <w:b/>
                <w:bCs/>
                <w:lang w:val="es-CO"/>
              </w:rPr>
              <w:t>cursiva</w:t>
            </w:r>
            <w:r w:rsidRPr="00CE57C9">
              <w:rPr>
                <w:lang w:val="es-CO"/>
              </w:rPr>
              <w:t xml:space="preserve">, </w:t>
            </w:r>
            <w:r w:rsidRPr="00CE57C9">
              <w:rPr>
                <w:b/>
                <w:bCs/>
                <w:lang w:val="es-CO"/>
              </w:rPr>
              <w:t>alineado a la izquierda</w:t>
            </w:r>
            <w:r w:rsidRPr="00CE57C9">
              <w:rPr>
                <w:lang w:val="es-CO"/>
              </w:rPr>
              <w:t xml:space="preserve">, </w:t>
            </w:r>
            <w:r w:rsidRPr="00CE57C9">
              <w:rPr>
                <w:b/>
                <w:bCs/>
                <w:lang w:val="es-CO"/>
              </w:rPr>
              <w:t>sin punto final</w:t>
            </w:r>
            <w:r w:rsidRPr="00CE57C9">
              <w:rPr>
                <w:lang w:val="es-CO"/>
              </w:rPr>
              <w:t>, sin sangría.</w:t>
            </w:r>
          </w:p>
        </w:tc>
      </w:tr>
      <w:tr w:rsidR="00CE57C9" w:rsidRPr="00CE57C9" w14:paraId="7A73B7D3" w14:textId="77777777" w:rsidTr="00CE57C9">
        <w:tc>
          <w:tcPr>
            <w:tcW w:w="0" w:type="auto"/>
            <w:hideMark/>
          </w:tcPr>
          <w:p w14:paraId="7846882D" w14:textId="77777777" w:rsidR="00CE57C9" w:rsidRPr="00CE57C9" w:rsidRDefault="00CE57C9" w:rsidP="00B417CF">
            <w:pPr>
              <w:pStyle w:val="Resumen"/>
              <w:spacing w:line="240" w:lineRule="auto"/>
              <w:rPr>
                <w:lang w:val="es-CO"/>
              </w:rPr>
            </w:pPr>
            <w:r w:rsidRPr="00CE57C9">
              <w:rPr>
                <w:b/>
                <w:bCs/>
                <w:lang w:val="es-CO"/>
              </w:rPr>
              <w:t>Encabezados de columna</w:t>
            </w:r>
          </w:p>
        </w:tc>
        <w:tc>
          <w:tcPr>
            <w:tcW w:w="0" w:type="auto"/>
            <w:hideMark/>
          </w:tcPr>
          <w:p w14:paraId="44E32859" w14:textId="77777777" w:rsidR="00CE57C9" w:rsidRPr="00CE57C9" w:rsidRDefault="00CE57C9" w:rsidP="00B417CF">
            <w:pPr>
              <w:pStyle w:val="Resumen"/>
              <w:spacing w:line="240" w:lineRule="auto"/>
              <w:rPr>
                <w:lang w:val="es-CO"/>
              </w:rPr>
            </w:pPr>
            <w:r w:rsidRPr="00CE57C9">
              <w:rPr>
                <w:lang w:val="es-CO"/>
              </w:rPr>
              <w:t>Identifican el contenido de cada columna. Deben ser claros, precisos y consistentes.</w:t>
            </w:r>
          </w:p>
        </w:tc>
        <w:tc>
          <w:tcPr>
            <w:tcW w:w="0" w:type="auto"/>
            <w:hideMark/>
          </w:tcPr>
          <w:p w14:paraId="598FBDDD" w14:textId="77777777" w:rsidR="00CE57C9" w:rsidRPr="00CE57C9" w:rsidRDefault="00CE57C9" w:rsidP="00B417CF">
            <w:pPr>
              <w:pStyle w:val="Resumen"/>
              <w:spacing w:line="240" w:lineRule="auto"/>
              <w:rPr>
                <w:lang w:val="es-CO"/>
              </w:rPr>
            </w:pPr>
            <w:r w:rsidRPr="00CE57C9">
              <w:rPr>
                <w:lang w:val="es-CO"/>
              </w:rPr>
              <w:t xml:space="preserve">Fuente </w:t>
            </w:r>
            <w:r w:rsidRPr="00CE57C9">
              <w:rPr>
                <w:b/>
                <w:bCs/>
                <w:lang w:val="es-CO"/>
              </w:rPr>
              <w:t>12 pt</w:t>
            </w:r>
            <w:r w:rsidRPr="00CE57C9">
              <w:rPr>
                <w:lang w:val="es-CO"/>
              </w:rPr>
              <w:t xml:space="preserve">, </w:t>
            </w:r>
            <w:r w:rsidRPr="00CE57C9">
              <w:rPr>
                <w:b/>
                <w:bCs/>
                <w:lang w:val="es-CO"/>
              </w:rPr>
              <w:t>negrita</w:t>
            </w:r>
            <w:r w:rsidRPr="00CE57C9">
              <w:rPr>
                <w:lang w:val="es-CO"/>
              </w:rPr>
              <w:t xml:space="preserve">, alineados </w:t>
            </w:r>
            <w:r w:rsidRPr="00CE57C9">
              <w:rPr>
                <w:b/>
                <w:bCs/>
                <w:lang w:val="es-CO"/>
              </w:rPr>
              <w:t>centrados o a la izquierda</w:t>
            </w:r>
            <w:r w:rsidRPr="00CE57C9">
              <w:rPr>
                <w:lang w:val="es-CO"/>
              </w:rPr>
              <w:t xml:space="preserve"> según el tipo de datos.</w:t>
            </w:r>
          </w:p>
        </w:tc>
      </w:tr>
      <w:tr w:rsidR="00CE57C9" w:rsidRPr="00CE57C9" w14:paraId="19340C86" w14:textId="77777777" w:rsidTr="00CE57C9">
        <w:tc>
          <w:tcPr>
            <w:tcW w:w="0" w:type="auto"/>
            <w:hideMark/>
          </w:tcPr>
          <w:p w14:paraId="4460131C" w14:textId="77777777" w:rsidR="00CE57C9" w:rsidRPr="00CE57C9" w:rsidRDefault="00CE57C9" w:rsidP="00B417CF">
            <w:pPr>
              <w:pStyle w:val="Resumen"/>
              <w:spacing w:line="240" w:lineRule="auto"/>
              <w:rPr>
                <w:lang w:val="es-CO"/>
              </w:rPr>
            </w:pPr>
            <w:r w:rsidRPr="00CE57C9">
              <w:rPr>
                <w:b/>
                <w:bCs/>
                <w:lang w:val="es-CO"/>
              </w:rPr>
              <w:t>Cuerpo de la tabla (contenido)</w:t>
            </w:r>
          </w:p>
        </w:tc>
        <w:tc>
          <w:tcPr>
            <w:tcW w:w="0" w:type="auto"/>
            <w:hideMark/>
          </w:tcPr>
          <w:p w14:paraId="34CA03F2" w14:textId="77777777" w:rsidR="00CE57C9" w:rsidRPr="00CE57C9" w:rsidRDefault="00CE57C9" w:rsidP="00B417CF">
            <w:pPr>
              <w:pStyle w:val="Resumen"/>
              <w:spacing w:line="240" w:lineRule="auto"/>
              <w:rPr>
                <w:lang w:val="es-CO"/>
              </w:rPr>
            </w:pPr>
            <w:r w:rsidRPr="00CE57C9">
              <w:rPr>
                <w:lang w:val="es-CO"/>
              </w:rPr>
              <w:t>Datos organizados en filas y columnas.</w:t>
            </w:r>
          </w:p>
        </w:tc>
        <w:tc>
          <w:tcPr>
            <w:tcW w:w="0" w:type="auto"/>
            <w:hideMark/>
          </w:tcPr>
          <w:p w14:paraId="45062E89" w14:textId="77777777" w:rsidR="00CE57C9" w:rsidRPr="00CE57C9" w:rsidRDefault="00CE57C9" w:rsidP="00B417CF">
            <w:pPr>
              <w:pStyle w:val="Resumen"/>
              <w:spacing w:line="240" w:lineRule="auto"/>
              <w:rPr>
                <w:lang w:val="es-CO"/>
              </w:rPr>
            </w:pPr>
            <w:r w:rsidRPr="00CE57C9">
              <w:rPr>
                <w:lang w:val="es-CO"/>
              </w:rPr>
              <w:t xml:space="preserve">Fuente </w:t>
            </w:r>
            <w:r w:rsidRPr="00CE57C9">
              <w:rPr>
                <w:b/>
                <w:bCs/>
                <w:lang w:val="es-CO"/>
              </w:rPr>
              <w:t>12 pt</w:t>
            </w:r>
            <w:r w:rsidRPr="00CE57C9">
              <w:rPr>
                <w:lang w:val="es-CO"/>
              </w:rPr>
              <w:t xml:space="preserve">, interlineado </w:t>
            </w:r>
            <w:r w:rsidRPr="00CE57C9">
              <w:rPr>
                <w:b/>
                <w:bCs/>
                <w:lang w:val="es-CO"/>
              </w:rPr>
              <w:t>sencillo (1.0)</w:t>
            </w:r>
            <w:r w:rsidRPr="00CE57C9">
              <w:rPr>
                <w:lang w:val="es-CO"/>
              </w:rPr>
              <w:t xml:space="preserve"> dentro de la tabla, alineación </w:t>
            </w:r>
            <w:r w:rsidRPr="00CE57C9">
              <w:rPr>
                <w:b/>
                <w:bCs/>
                <w:lang w:val="es-CO"/>
              </w:rPr>
              <w:t>centrada o izquierda</w:t>
            </w:r>
            <w:r w:rsidRPr="00CE57C9">
              <w:rPr>
                <w:lang w:val="es-CO"/>
              </w:rPr>
              <w:t>.</w:t>
            </w:r>
          </w:p>
        </w:tc>
      </w:tr>
      <w:tr w:rsidR="00CE57C9" w:rsidRPr="00CE57C9" w14:paraId="35E1B664" w14:textId="77777777" w:rsidTr="00CE57C9">
        <w:tc>
          <w:tcPr>
            <w:tcW w:w="0" w:type="auto"/>
            <w:hideMark/>
          </w:tcPr>
          <w:p w14:paraId="7CD1207B" w14:textId="77777777" w:rsidR="00CE57C9" w:rsidRPr="00CE57C9" w:rsidRDefault="00CE57C9" w:rsidP="00B417CF">
            <w:pPr>
              <w:pStyle w:val="Resumen"/>
              <w:spacing w:line="240" w:lineRule="auto"/>
              <w:rPr>
                <w:lang w:val="es-CO"/>
              </w:rPr>
            </w:pPr>
            <w:r w:rsidRPr="00CE57C9">
              <w:rPr>
                <w:b/>
                <w:bCs/>
                <w:lang w:val="es-CO"/>
              </w:rPr>
              <w:t>Nota debajo de la tabla</w:t>
            </w:r>
          </w:p>
        </w:tc>
        <w:tc>
          <w:tcPr>
            <w:tcW w:w="0" w:type="auto"/>
            <w:hideMark/>
          </w:tcPr>
          <w:p w14:paraId="7DD80A89" w14:textId="77777777" w:rsidR="00CE57C9" w:rsidRPr="00CE57C9" w:rsidRDefault="00CE57C9" w:rsidP="00B417CF">
            <w:pPr>
              <w:pStyle w:val="Resumen"/>
              <w:spacing w:line="240" w:lineRule="auto"/>
              <w:rPr>
                <w:lang w:val="es-CO"/>
              </w:rPr>
            </w:pPr>
            <w:r w:rsidRPr="00CE57C9">
              <w:rPr>
                <w:lang w:val="es-CO"/>
              </w:rPr>
              <w:t>Se utiliza para aclarar símbolos, siglas, niveles de significancia o fuente de los datos. Va después de una sangría.</w:t>
            </w:r>
          </w:p>
        </w:tc>
        <w:tc>
          <w:tcPr>
            <w:tcW w:w="0" w:type="auto"/>
            <w:hideMark/>
          </w:tcPr>
          <w:p w14:paraId="641933B6" w14:textId="77777777" w:rsidR="00CE57C9" w:rsidRPr="00CE57C9" w:rsidRDefault="00CE57C9" w:rsidP="00B417CF">
            <w:pPr>
              <w:pStyle w:val="Resumen"/>
              <w:spacing w:line="240" w:lineRule="auto"/>
              <w:rPr>
                <w:lang w:val="es-CO"/>
              </w:rPr>
            </w:pPr>
            <w:r w:rsidRPr="00CE57C9">
              <w:rPr>
                <w:lang w:val="es-CO"/>
              </w:rPr>
              <w:t xml:space="preserve">Fuente </w:t>
            </w:r>
            <w:r w:rsidRPr="00CE57C9">
              <w:rPr>
                <w:b/>
                <w:bCs/>
                <w:lang w:val="es-CO"/>
              </w:rPr>
              <w:t>12 pt</w:t>
            </w:r>
            <w:r w:rsidRPr="00CE57C9">
              <w:rPr>
                <w:lang w:val="es-CO"/>
              </w:rPr>
              <w:t xml:space="preserve">, </w:t>
            </w:r>
            <w:r w:rsidRPr="00CE57C9">
              <w:rPr>
                <w:b/>
                <w:bCs/>
                <w:lang w:val="es-CO"/>
              </w:rPr>
              <w:t>alineado a la izquierda</w:t>
            </w:r>
            <w:r w:rsidRPr="00CE57C9">
              <w:rPr>
                <w:lang w:val="es-CO"/>
              </w:rPr>
              <w:t xml:space="preserve">, interlineado </w:t>
            </w:r>
            <w:r w:rsidRPr="00CE57C9">
              <w:rPr>
                <w:b/>
                <w:bCs/>
                <w:lang w:val="es-CO"/>
              </w:rPr>
              <w:t>doble</w:t>
            </w:r>
            <w:r w:rsidRPr="00CE57C9">
              <w:rPr>
                <w:lang w:val="es-CO"/>
              </w:rPr>
              <w:t xml:space="preserve"> con sangría francesa (0.5").</w:t>
            </w:r>
          </w:p>
        </w:tc>
      </w:tr>
    </w:tbl>
    <w:p w14:paraId="6FDE06BA" w14:textId="77777777" w:rsidR="00B417CF" w:rsidRDefault="00B417CF" w:rsidP="00CE57C9">
      <w:pPr>
        <w:pStyle w:val="Resumen"/>
      </w:pPr>
    </w:p>
    <w:p w14:paraId="764C7BB6" w14:textId="00E91C1E" w:rsidR="00B417CF" w:rsidRDefault="00B417CF" w:rsidP="00B417CF">
      <w:pPr>
        <w:pStyle w:val="Notadebajodelatabla"/>
        <w:rPr>
          <w:lang w:val="es-CO"/>
        </w:rPr>
      </w:pPr>
      <w:r w:rsidRPr="00B417CF">
        <w:t xml:space="preserve">Nota. </w:t>
      </w:r>
      <w:r w:rsidRPr="00B417CF">
        <w:rPr>
          <w:lang w:val="es-CO"/>
        </w:rPr>
        <w:t xml:space="preserve">Se recomienda usar Times New </w:t>
      </w:r>
      <w:proofErr w:type="spellStart"/>
      <w:r w:rsidRPr="00B417CF">
        <w:rPr>
          <w:lang w:val="es-CO"/>
        </w:rPr>
        <w:t>Roman</w:t>
      </w:r>
      <w:proofErr w:type="spellEnd"/>
      <w:r w:rsidRPr="00B417CF">
        <w:rPr>
          <w:lang w:val="es-CO"/>
        </w:rPr>
        <w:t xml:space="preserve"> 12 pt, Arial 11 pt, Calibri 11 pt, o Georgia 11 pt (todas permitidas por APA 7).</w:t>
      </w:r>
      <w:r w:rsidRPr="00B417CF">
        <w:rPr>
          <w:lang w:val="es-CO"/>
        </w:rPr>
        <w:t xml:space="preserve"> </w:t>
      </w:r>
      <w:r w:rsidRPr="00B417CF">
        <w:rPr>
          <w:lang w:val="es-CO"/>
        </w:rPr>
        <w:t xml:space="preserve">No uses números (como 1., 1.1., 2.1.1) en los </w:t>
      </w:r>
      <w:r w:rsidRPr="00B417CF">
        <w:rPr>
          <w:lang w:val="es-CO"/>
        </w:rPr>
        <w:t>títulos. Todos</w:t>
      </w:r>
      <w:r w:rsidRPr="00B417CF">
        <w:rPr>
          <w:lang w:val="es-CO"/>
        </w:rPr>
        <w:t xml:space="preserve"> los títulos deben tener mayúscula solo en la primera letra de la primera palabra (y nombres propios).</w:t>
      </w:r>
      <w:r w:rsidRPr="00B417CF">
        <w:rPr>
          <w:lang w:val="es-CO"/>
        </w:rPr>
        <w:t xml:space="preserve"> </w:t>
      </w:r>
      <w:r w:rsidRPr="00B417CF">
        <w:rPr>
          <w:lang w:val="es-CO"/>
        </w:rPr>
        <w:t>El interlineado debe ser doble (2.0) en todo el documento, incluso en títulos</w:t>
      </w:r>
    </w:p>
    <w:p w14:paraId="72CBF998" w14:textId="77777777" w:rsidR="00915E65" w:rsidRDefault="00915E65" w:rsidP="00B417CF">
      <w:pPr>
        <w:pStyle w:val="Notadebajodelatabla"/>
        <w:rPr>
          <w:lang w:val="es-CO"/>
        </w:rPr>
      </w:pPr>
    </w:p>
    <w:p w14:paraId="7F23459D" w14:textId="77777777" w:rsidR="00915E65" w:rsidRPr="00915E65" w:rsidRDefault="00915E65" w:rsidP="00915E65">
      <w:pPr>
        <w:pStyle w:val="Ttulo2"/>
        <w:rPr>
          <w:lang w:val="es-CO"/>
        </w:rPr>
      </w:pPr>
      <w:r w:rsidRPr="00915E65">
        <w:rPr>
          <w:lang w:val="es-CO"/>
        </w:rPr>
        <w:lastRenderedPageBreak/>
        <w:t>Normas APA 7 para Gráficas e Imágenes</w:t>
      </w:r>
    </w:p>
    <w:p w14:paraId="07329DB6" w14:textId="77777777" w:rsidR="00915E65" w:rsidRPr="00915E65" w:rsidRDefault="00915E65" w:rsidP="00915E65">
      <w:pPr>
        <w:pStyle w:val="Ttulo3"/>
        <w:rPr>
          <w:lang w:val="es-CO"/>
        </w:rPr>
      </w:pPr>
      <w:r w:rsidRPr="00915E65">
        <w:rPr>
          <w:rFonts w:eastAsia="Times New Roman"/>
          <w:lang w:val="es-CO"/>
        </w:rPr>
        <w:t>Número y título:</w:t>
      </w:r>
    </w:p>
    <w:p w14:paraId="3BD90464" w14:textId="77777777" w:rsidR="00915E65" w:rsidRPr="00915E65" w:rsidRDefault="00915E65" w:rsidP="00915E65">
      <w:pPr>
        <w:pStyle w:val="Prrafodelista"/>
        <w:numPr>
          <w:ilvl w:val="0"/>
          <w:numId w:val="2"/>
        </w:numPr>
        <w:rPr>
          <w:lang w:val="es-CO"/>
        </w:rPr>
      </w:pPr>
      <w:r w:rsidRPr="00915E65">
        <w:rPr>
          <w:lang w:val="es-CO"/>
        </w:rPr>
        <w:t>Cada figura (gráfica, imagen, ilustración, foto) debe tener un número secuencial en el orden en que aparecen en el texto (Figura 1, Figura 2, etc.).</w:t>
      </w:r>
    </w:p>
    <w:p w14:paraId="0F8A4FCA" w14:textId="77777777" w:rsidR="00915E65" w:rsidRPr="00915E65" w:rsidRDefault="00915E65" w:rsidP="00915E65">
      <w:pPr>
        <w:pStyle w:val="Prrafodelista"/>
        <w:numPr>
          <w:ilvl w:val="0"/>
          <w:numId w:val="2"/>
        </w:numPr>
        <w:rPr>
          <w:lang w:val="es-CO"/>
        </w:rPr>
      </w:pPr>
      <w:r w:rsidRPr="00915E65">
        <w:rPr>
          <w:lang w:val="es-CO"/>
        </w:rPr>
        <w:t xml:space="preserve">Debajo del número, se debe colocar un </w:t>
      </w:r>
      <w:r w:rsidRPr="00915E65">
        <w:rPr>
          <w:b/>
          <w:bCs/>
          <w:lang w:val="es-CO"/>
        </w:rPr>
        <w:t>título breve y descriptivo en cursiva</w:t>
      </w:r>
      <w:r w:rsidRPr="00915E65">
        <w:rPr>
          <w:lang w:val="es-CO"/>
        </w:rPr>
        <w:t>, con mayúscula solo en la primera letra y en nombres propios.</w:t>
      </w:r>
    </w:p>
    <w:p w14:paraId="68028207" w14:textId="77777777" w:rsidR="00915E65" w:rsidRPr="00915E65" w:rsidRDefault="00915E65" w:rsidP="00915E65">
      <w:pPr>
        <w:pStyle w:val="Ttulo3"/>
        <w:rPr>
          <w:lang w:val="es-CO"/>
        </w:rPr>
      </w:pPr>
      <w:r w:rsidRPr="00915E65">
        <w:rPr>
          <w:rFonts w:eastAsia="Times New Roman"/>
          <w:lang w:val="es-CO"/>
        </w:rPr>
        <w:t>Cita y fuente:</w:t>
      </w:r>
    </w:p>
    <w:p w14:paraId="4343312B" w14:textId="77777777" w:rsidR="00915E65" w:rsidRPr="00915E65" w:rsidRDefault="00915E65" w:rsidP="00915E65">
      <w:pPr>
        <w:pStyle w:val="Prrafodelista"/>
        <w:numPr>
          <w:ilvl w:val="0"/>
          <w:numId w:val="3"/>
        </w:numPr>
        <w:rPr>
          <w:lang w:val="es-CO"/>
        </w:rPr>
      </w:pPr>
      <w:r w:rsidRPr="00915E65">
        <w:rPr>
          <w:lang w:val="es-CO"/>
        </w:rPr>
        <w:t xml:space="preserve">Si la figura es tomada o adaptada de otra fuente, se debe incluir la </w:t>
      </w:r>
      <w:r w:rsidRPr="00915E65">
        <w:rPr>
          <w:b/>
          <w:bCs/>
          <w:lang w:val="es-CO"/>
        </w:rPr>
        <w:t>fuente</w:t>
      </w:r>
      <w:r w:rsidRPr="00915E65">
        <w:rPr>
          <w:lang w:val="es-CO"/>
        </w:rPr>
        <w:t xml:space="preserve"> debajo del título o de la figura, precedida por la palabra "Nota." y la referencia completa o abreviada según corresponda.</w:t>
      </w:r>
    </w:p>
    <w:p w14:paraId="2C5F72C7" w14:textId="77777777" w:rsidR="00915E65" w:rsidRPr="00915E65" w:rsidRDefault="00915E65" w:rsidP="00915E65">
      <w:pPr>
        <w:pStyle w:val="Ttulo3"/>
        <w:rPr>
          <w:lang w:val="es-CO"/>
        </w:rPr>
      </w:pPr>
      <w:r w:rsidRPr="00915E65">
        <w:rPr>
          <w:rFonts w:eastAsia="Times New Roman"/>
          <w:lang w:val="es-CO"/>
        </w:rPr>
        <w:t>Ubicación:</w:t>
      </w:r>
    </w:p>
    <w:p w14:paraId="64C2F46A" w14:textId="77777777" w:rsidR="00915E65" w:rsidRPr="00915E65" w:rsidRDefault="00915E65" w:rsidP="00915E65">
      <w:pPr>
        <w:pStyle w:val="Prrafodelista"/>
        <w:numPr>
          <w:ilvl w:val="1"/>
          <w:numId w:val="5"/>
        </w:numPr>
        <w:rPr>
          <w:lang w:val="es-CO"/>
        </w:rPr>
      </w:pPr>
      <w:r w:rsidRPr="00915E65">
        <w:rPr>
          <w:lang w:val="es-CO"/>
        </w:rPr>
        <w:t>La figura debe ir lo más cerca posible del texto que la menciona.</w:t>
      </w:r>
    </w:p>
    <w:p w14:paraId="26276239" w14:textId="77777777" w:rsidR="00915E65" w:rsidRPr="00915E65" w:rsidRDefault="00915E65" w:rsidP="00915E65">
      <w:pPr>
        <w:pStyle w:val="Prrafodelista"/>
        <w:numPr>
          <w:ilvl w:val="1"/>
          <w:numId w:val="5"/>
        </w:numPr>
        <w:rPr>
          <w:lang w:val="es-CO"/>
        </w:rPr>
      </w:pPr>
      <w:r w:rsidRPr="00915E65">
        <w:rPr>
          <w:lang w:val="es-CO"/>
        </w:rPr>
        <w:t>No se recomienda que la figura esté en una página separada sin relación.</w:t>
      </w:r>
    </w:p>
    <w:p w14:paraId="4FEFE4C5" w14:textId="77777777" w:rsidR="00915E65" w:rsidRPr="00915E65" w:rsidRDefault="00915E65" w:rsidP="00915E65">
      <w:pPr>
        <w:pStyle w:val="Ttulo3"/>
        <w:rPr>
          <w:lang w:val="es-CO"/>
        </w:rPr>
      </w:pPr>
      <w:r w:rsidRPr="00915E65">
        <w:rPr>
          <w:rFonts w:eastAsia="Times New Roman"/>
          <w:lang w:val="es-CO"/>
        </w:rPr>
        <w:t>Formato:</w:t>
      </w:r>
    </w:p>
    <w:p w14:paraId="41283F05" w14:textId="77777777" w:rsidR="00915E65" w:rsidRPr="00915E65" w:rsidRDefault="00915E65" w:rsidP="00915E65">
      <w:pPr>
        <w:pStyle w:val="Prrafodelista"/>
        <w:numPr>
          <w:ilvl w:val="1"/>
          <w:numId w:val="6"/>
        </w:numPr>
        <w:rPr>
          <w:lang w:val="es-CO"/>
        </w:rPr>
      </w:pPr>
      <w:r w:rsidRPr="00915E65">
        <w:rPr>
          <w:lang w:val="es-CO"/>
        </w:rPr>
        <w:t>La figura debe ser clara y legible.</w:t>
      </w:r>
    </w:p>
    <w:p w14:paraId="40067A68" w14:textId="77777777" w:rsidR="00915E65" w:rsidRPr="00915E65" w:rsidRDefault="00915E65" w:rsidP="00915E65">
      <w:pPr>
        <w:pStyle w:val="Prrafodelista"/>
        <w:numPr>
          <w:ilvl w:val="1"/>
          <w:numId w:val="6"/>
        </w:numPr>
        <w:rPr>
          <w:lang w:val="es-CO"/>
        </w:rPr>
      </w:pPr>
      <w:r w:rsidRPr="00915E65">
        <w:rPr>
          <w:lang w:val="es-CO"/>
        </w:rPr>
        <w:t>Se recomienda un tamaño adecuado para lectura (no demasiado pequeña).</w:t>
      </w:r>
    </w:p>
    <w:p w14:paraId="5392CE95" w14:textId="77777777" w:rsidR="00915E65" w:rsidRPr="00915E65" w:rsidRDefault="00915E65" w:rsidP="00915E65">
      <w:pPr>
        <w:pStyle w:val="Prrafodelista"/>
        <w:numPr>
          <w:ilvl w:val="1"/>
          <w:numId w:val="6"/>
        </w:numPr>
        <w:rPr>
          <w:lang w:val="es-CO"/>
        </w:rPr>
      </w:pPr>
      <w:r w:rsidRPr="00915E65">
        <w:rPr>
          <w:lang w:val="es-CO"/>
        </w:rPr>
        <w:t xml:space="preserve">Los textos dentro de la figura deben estar en una fuente legible, preferentemente </w:t>
      </w:r>
      <w:r w:rsidRPr="00915E65">
        <w:rPr>
          <w:b/>
          <w:bCs/>
          <w:lang w:val="es-CO"/>
        </w:rPr>
        <w:t xml:space="preserve">Times New </w:t>
      </w:r>
      <w:proofErr w:type="spellStart"/>
      <w:r w:rsidRPr="00915E65">
        <w:rPr>
          <w:b/>
          <w:bCs/>
          <w:lang w:val="es-CO"/>
        </w:rPr>
        <w:t>Roman</w:t>
      </w:r>
      <w:proofErr w:type="spellEnd"/>
      <w:r w:rsidRPr="00915E65">
        <w:rPr>
          <w:b/>
          <w:bCs/>
          <w:lang w:val="es-CO"/>
        </w:rPr>
        <w:t xml:space="preserve"> 10-12 pt</w:t>
      </w:r>
      <w:r w:rsidRPr="00915E65">
        <w:rPr>
          <w:lang w:val="es-CO"/>
        </w:rPr>
        <w:t>.</w:t>
      </w:r>
    </w:p>
    <w:p w14:paraId="420C0C0F" w14:textId="77777777" w:rsidR="00915E65" w:rsidRPr="00915E65" w:rsidRDefault="00915E65" w:rsidP="00915E65">
      <w:pPr>
        <w:pStyle w:val="Ttulo3"/>
        <w:rPr>
          <w:lang w:val="es-CO"/>
        </w:rPr>
      </w:pPr>
      <w:r w:rsidRPr="00915E65">
        <w:rPr>
          <w:rFonts w:eastAsia="Times New Roman"/>
          <w:lang w:val="es-CO"/>
        </w:rPr>
        <w:lastRenderedPageBreak/>
        <w:t>Interlineado y espaciado:</w:t>
      </w:r>
    </w:p>
    <w:p w14:paraId="633784CC" w14:textId="77777777" w:rsidR="00915E65" w:rsidRPr="00915E65" w:rsidRDefault="00915E65" w:rsidP="00915E65">
      <w:pPr>
        <w:pStyle w:val="Prrafodelista"/>
        <w:numPr>
          <w:ilvl w:val="1"/>
          <w:numId w:val="7"/>
        </w:numPr>
        <w:rPr>
          <w:lang w:val="es-CO"/>
        </w:rPr>
      </w:pPr>
      <w:r w:rsidRPr="00915E65">
        <w:rPr>
          <w:lang w:val="es-CO"/>
        </w:rPr>
        <w:t xml:space="preserve">El texto que acompaña la figura (título y nota) debe tener </w:t>
      </w:r>
      <w:r w:rsidRPr="00915E65">
        <w:rPr>
          <w:b/>
          <w:bCs/>
          <w:lang w:val="es-CO"/>
        </w:rPr>
        <w:t>interlineado doble (2.0)</w:t>
      </w:r>
      <w:r w:rsidRPr="00915E65">
        <w:rPr>
          <w:lang w:val="es-CO"/>
        </w:rPr>
        <w:t>, igual que el resto del documento.</w:t>
      </w:r>
    </w:p>
    <w:p w14:paraId="63EE6EC8" w14:textId="77777777" w:rsidR="00915E65" w:rsidRPr="00915E65" w:rsidRDefault="00915E65" w:rsidP="00915E65">
      <w:pPr>
        <w:pStyle w:val="Prrafodelista"/>
        <w:numPr>
          <w:ilvl w:val="1"/>
          <w:numId w:val="7"/>
        </w:numPr>
        <w:rPr>
          <w:lang w:val="es-CO"/>
        </w:rPr>
      </w:pPr>
      <w:r w:rsidRPr="00915E65">
        <w:rPr>
          <w:lang w:val="es-CO"/>
        </w:rPr>
        <w:t>La figura misma puede tener un espaciado adecuado para no saturar el documento.</w:t>
      </w:r>
    </w:p>
    <w:p w14:paraId="4D1CE558" w14:textId="77777777" w:rsidR="00915E65" w:rsidRPr="00915E65" w:rsidRDefault="00915E65" w:rsidP="00915E65">
      <w:pPr>
        <w:pStyle w:val="Ttulo3"/>
        <w:rPr>
          <w:lang w:val="es-CO"/>
        </w:rPr>
      </w:pPr>
      <w:r w:rsidRPr="00915E65">
        <w:rPr>
          <w:rFonts w:eastAsia="Times New Roman"/>
          <w:lang w:val="es-CO"/>
        </w:rPr>
        <w:t>Mención en el texto:</w:t>
      </w:r>
    </w:p>
    <w:p w14:paraId="68973004" w14:textId="77777777" w:rsidR="00915E65" w:rsidRPr="008B7696" w:rsidRDefault="00915E65" w:rsidP="00915E65">
      <w:pPr>
        <w:pStyle w:val="Prrafodelista"/>
        <w:numPr>
          <w:ilvl w:val="1"/>
          <w:numId w:val="8"/>
        </w:numPr>
        <w:rPr>
          <w:lang w:val="es-CO"/>
        </w:rPr>
      </w:pPr>
      <w:r w:rsidRPr="00915E65">
        <w:rPr>
          <w:lang w:val="es-CO"/>
        </w:rPr>
        <w:t>Siempre hacer referencia a la figura en el cuerpo del texto, por ejemplo:</w:t>
      </w:r>
      <w:r w:rsidRPr="00915E65">
        <w:rPr>
          <w:lang w:val="es-CO"/>
        </w:rPr>
        <w:br/>
      </w:r>
      <w:r w:rsidRPr="00915E65">
        <w:rPr>
          <w:i/>
          <w:iCs/>
          <w:lang w:val="es-CO"/>
        </w:rPr>
        <w:t>Como se muestra en la Figura 1...</w:t>
      </w:r>
    </w:p>
    <w:p w14:paraId="3256EBD6" w14:textId="4AA14015" w:rsidR="008B7696" w:rsidRPr="008B7696" w:rsidRDefault="008B7696" w:rsidP="008B7696">
      <w:pPr>
        <w:jc w:val="center"/>
        <w:rPr>
          <w:lang w:val="es-CO"/>
        </w:rPr>
      </w:pPr>
      <w:r>
        <w:rPr>
          <w:noProof/>
          <w:lang w:val="es-CO"/>
        </w:rPr>
        <w:drawing>
          <wp:inline distT="0" distB="0" distL="0" distR="0" wp14:anchorId="0098171F" wp14:editId="19F7987A">
            <wp:extent cx="4395470" cy="1859280"/>
            <wp:effectExtent l="0" t="0" r="5080" b="7620"/>
            <wp:docPr id="11310453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5470" cy="1859280"/>
                    </a:xfrm>
                    <a:prstGeom prst="rect">
                      <a:avLst/>
                    </a:prstGeom>
                    <a:noFill/>
                  </pic:spPr>
                </pic:pic>
              </a:graphicData>
            </a:graphic>
          </wp:inline>
        </w:drawing>
      </w:r>
    </w:p>
    <w:p w14:paraId="260D8C58" w14:textId="53B83F3E" w:rsidR="008B7696" w:rsidRDefault="008B7696" w:rsidP="008B7696">
      <w:pPr>
        <w:rPr>
          <w:lang w:val="es-CO"/>
        </w:rPr>
      </w:pPr>
      <w:r>
        <w:rPr>
          <w:lang w:val="es-CO"/>
        </w:rPr>
        <w:t xml:space="preserve">Figura 1. </w:t>
      </w:r>
      <w:r w:rsidRPr="008B7696">
        <w:rPr>
          <w:i/>
          <w:iCs/>
          <w:lang w:val="es-CO"/>
        </w:rPr>
        <w:t>Gráficos</w:t>
      </w:r>
      <w:r w:rsidRPr="008B7696">
        <w:rPr>
          <w:i/>
          <w:iCs/>
          <w:lang w:val="es-CO"/>
        </w:rPr>
        <w:t xml:space="preserve"> y figuras</w:t>
      </w:r>
    </w:p>
    <w:p w14:paraId="6C72AD33" w14:textId="14811D1A" w:rsidR="005A140C" w:rsidRDefault="008B7696" w:rsidP="005A140C">
      <w:pPr>
        <w:pStyle w:val="Notadebajodelatabla"/>
        <w:rPr>
          <w:lang w:val="es-CO"/>
        </w:rPr>
      </w:pPr>
      <w:r w:rsidRPr="008B7696">
        <w:rPr>
          <w:lang w:val="es-CO"/>
        </w:rPr>
        <w:t>Nota. Esta figura se presenta conforme a las Normas APA, 7.ª edición. Incluye un título descriptivo en cursiva debajo del número de figura y una nota explicativa breve que permite interpretar adecuadamente la imagen. Se evita el uso de bordes innecesarios y se mantiene la claridad visual del gráfico.</w:t>
      </w:r>
    </w:p>
    <w:p w14:paraId="3930C620" w14:textId="77777777" w:rsidR="005A140C" w:rsidRPr="005A140C" w:rsidRDefault="005A140C" w:rsidP="005A140C">
      <w:pPr>
        <w:pStyle w:val="Ttulo1"/>
        <w:rPr>
          <w:lang w:val="es-CO"/>
        </w:rPr>
      </w:pPr>
      <w:r w:rsidRPr="005A140C">
        <w:rPr>
          <w:lang w:val="es-CO"/>
        </w:rPr>
        <w:lastRenderedPageBreak/>
        <w:t>Conclusiones</w:t>
      </w:r>
    </w:p>
    <w:p w14:paraId="1F2D9125" w14:textId="77777777" w:rsidR="005A140C" w:rsidRPr="005A140C" w:rsidRDefault="005A140C" w:rsidP="005A140C">
      <w:pPr>
        <w:rPr>
          <w:lang w:val="es-CO"/>
        </w:rPr>
      </w:pPr>
      <w:r w:rsidRPr="005A140C">
        <w:rPr>
          <w:lang w:val="es-CO"/>
        </w:rPr>
        <w:t>En este apartado se deben presentar reflexiones finales directamente relacionadas con los objetivos específicos del estudio, así como las contribuciones concretas a las ciencias de la educación y/o humanidades. Además, es recomendable señalar la aplicabilidad práctica de los hallazgos y proponer líneas de investigación futuras. El lenguaje empleado debe ser claro y accesible para un público amplio, incluso si no son especialistas en el tema.</w:t>
      </w:r>
    </w:p>
    <w:p w14:paraId="74BE5DB2" w14:textId="0007F60C" w:rsidR="005A140C" w:rsidRPr="005A140C" w:rsidRDefault="005A140C" w:rsidP="00345BCA">
      <w:pPr>
        <w:rPr>
          <w:lang w:val="es-CO"/>
        </w:rPr>
      </w:pPr>
      <w:r w:rsidRPr="005A140C">
        <w:rPr>
          <w:lang w:val="es-CO"/>
        </w:rPr>
        <w:t>De acuerdo con las normas APA (7.ª ed.), las conclusiones no deben incluir citas extensas ni reiteradas. Las referencias breves que resulten necesarias deben hacerse de forma concisa, utilizando el formato de citación apropiado, sin sobrecargar la sección ni dificultar la lectura.</w:t>
      </w:r>
    </w:p>
    <w:p w14:paraId="461D5EA3" w14:textId="77777777" w:rsidR="005A140C" w:rsidRPr="005A140C" w:rsidRDefault="005A140C" w:rsidP="005A140C">
      <w:pPr>
        <w:pStyle w:val="Ttulo1"/>
        <w:rPr>
          <w:lang w:val="es-CO"/>
        </w:rPr>
      </w:pPr>
      <w:r w:rsidRPr="005A140C">
        <w:rPr>
          <w:lang w:val="es-CO"/>
        </w:rPr>
        <w:t>Agradecimientos</w:t>
      </w:r>
    </w:p>
    <w:p w14:paraId="605BA3F1" w14:textId="4F1DF2AD" w:rsidR="005A140C" w:rsidRPr="005A140C" w:rsidRDefault="005A140C" w:rsidP="00345BCA">
      <w:pPr>
        <w:rPr>
          <w:lang w:val="es-CO"/>
        </w:rPr>
      </w:pPr>
      <w:r w:rsidRPr="005A140C">
        <w:rPr>
          <w:lang w:val="es-CO"/>
        </w:rPr>
        <w:t>Este apartado debe incluir únicamente a personas o instituciones que hayan realizado contribuciones significativas al estudio, pero que no cumplen con los criterios de autoría. Se debe contar con el consentimiento escrito de las personas mencionadas. En caso de que el estudio haya recibido financiamiento, se debe indicar claramente la fuente de financiamiento, siguiendo los lineamientos de transparencia y ética académica propuestos por APA.</w:t>
      </w:r>
    </w:p>
    <w:p w14:paraId="36AD43F8" w14:textId="77777777" w:rsidR="005A140C" w:rsidRPr="005A140C" w:rsidRDefault="005A140C" w:rsidP="005A140C">
      <w:pPr>
        <w:pStyle w:val="Ttulo1"/>
        <w:rPr>
          <w:lang w:val="es-CO"/>
        </w:rPr>
      </w:pPr>
      <w:r w:rsidRPr="005A140C">
        <w:rPr>
          <w:lang w:val="es-CO"/>
        </w:rPr>
        <w:lastRenderedPageBreak/>
        <w:t>Referencias bibliográficas</w:t>
      </w:r>
    </w:p>
    <w:p w14:paraId="30155EC1" w14:textId="77777777" w:rsidR="005A140C" w:rsidRPr="005A140C" w:rsidRDefault="005A140C" w:rsidP="005A140C">
      <w:pPr>
        <w:rPr>
          <w:lang w:val="es-CO"/>
        </w:rPr>
      </w:pPr>
      <w:r w:rsidRPr="005A140C">
        <w:rPr>
          <w:lang w:val="es-CO"/>
        </w:rPr>
        <w:t xml:space="preserve">Las citas y referencias deben elaborarse estrictamente conforme a las </w:t>
      </w:r>
      <w:r w:rsidRPr="005A140C">
        <w:rPr>
          <w:b/>
          <w:bCs/>
          <w:lang w:val="es-CO"/>
        </w:rPr>
        <w:t>Normas APA, 7.ª edición</w:t>
      </w:r>
      <w:r w:rsidRPr="005A140C">
        <w:rPr>
          <w:lang w:val="es-CO"/>
        </w:rPr>
        <w:t xml:space="preserve">. Se recomienda el uso de gestores bibliográficos como </w:t>
      </w:r>
      <w:r w:rsidRPr="005A140C">
        <w:rPr>
          <w:b/>
          <w:bCs/>
          <w:lang w:val="es-CO"/>
        </w:rPr>
        <w:t>Mendeley</w:t>
      </w:r>
      <w:r w:rsidRPr="005A140C">
        <w:rPr>
          <w:lang w:val="es-CO"/>
        </w:rPr>
        <w:t xml:space="preserve">, </w:t>
      </w:r>
      <w:r w:rsidRPr="005A140C">
        <w:rPr>
          <w:b/>
          <w:bCs/>
          <w:lang w:val="es-CO"/>
        </w:rPr>
        <w:t>Zotero</w:t>
      </w:r>
      <w:r w:rsidRPr="005A140C">
        <w:rPr>
          <w:lang w:val="es-CO"/>
        </w:rPr>
        <w:t xml:space="preserve"> o </w:t>
      </w:r>
      <w:proofErr w:type="spellStart"/>
      <w:r w:rsidRPr="005A140C">
        <w:rPr>
          <w:b/>
          <w:bCs/>
          <w:lang w:val="es-CO"/>
        </w:rPr>
        <w:t>EndNote</w:t>
      </w:r>
      <w:proofErr w:type="spellEnd"/>
      <w:r w:rsidRPr="005A140C">
        <w:rPr>
          <w:lang w:val="es-CO"/>
        </w:rPr>
        <w:t xml:space="preserve"> para asegurar la correcta estructuración de las referencias.</w:t>
      </w:r>
    </w:p>
    <w:p w14:paraId="3EE0EDE7" w14:textId="77777777" w:rsidR="005A140C" w:rsidRPr="005A140C" w:rsidRDefault="005A140C" w:rsidP="005A140C">
      <w:pPr>
        <w:pStyle w:val="Ttulo2"/>
        <w:rPr>
          <w:lang w:val="es-CO"/>
        </w:rPr>
      </w:pPr>
      <w:r w:rsidRPr="005A140C">
        <w:rPr>
          <w:rFonts w:eastAsia="Times New Roman"/>
          <w:lang w:val="es-CO"/>
        </w:rPr>
        <w:t>Requisitos formales:</w:t>
      </w:r>
    </w:p>
    <w:p w14:paraId="56137DF3" w14:textId="77777777" w:rsidR="005A140C" w:rsidRPr="005A140C" w:rsidRDefault="005A140C" w:rsidP="005A140C">
      <w:pPr>
        <w:pStyle w:val="Notadebajodelatabla"/>
        <w:numPr>
          <w:ilvl w:val="0"/>
          <w:numId w:val="9"/>
        </w:numPr>
        <w:rPr>
          <w:lang w:val="es-CO"/>
        </w:rPr>
      </w:pPr>
      <w:r w:rsidRPr="005A140C">
        <w:rPr>
          <w:b/>
          <w:bCs/>
          <w:lang w:val="es-CO"/>
        </w:rPr>
        <w:t>Formato:</w:t>
      </w:r>
      <w:r w:rsidRPr="005A140C">
        <w:rPr>
          <w:lang w:val="es-CO"/>
        </w:rPr>
        <w:t xml:space="preserve"> Fuente Times New </w:t>
      </w:r>
      <w:proofErr w:type="spellStart"/>
      <w:r w:rsidRPr="005A140C">
        <w:rPr>
          <w:lang w:val="es-CO"/>
        </w:rPr>
        <w:t>Roman</w:t>
      </w:r>
      <w:proofErr w:type="spellEnd"/>
      <w:r w:rsidRPr="005A140C">
        <w:rPr>
          <w:lang w:val="es-CO"/>
        </w:rPr>
        <w:t>, tamaño 11 puntos, interlineado doble, texto justificado.</w:t>
      </w:r>
    </w:p>
    <w:p w14:paraId="44D3B49C" w14:textId="77777777" w:rsidR="005A140C" w:rsidRPr="005A140C" w:rsidRDefault="005A140C" w:rsidP="005A140C">
      <w:pPr>
        <w:pStyle w:val="Notadebajodelatabla"/>
        <w:numPr>
          <w:ilvl w:val="0"/>
          <w:numId w:val="9"/>
        </w:numPr>
        <w:rPr>
          <w:lang w:val="es-CO"/>
        </w:rPr>
      </w:pPr>
      <w:r w:rsidRPr="005A140C">
        <w:rPr>
          <w:b/>
          <w:bCs/>
          <w:lang w:val="es-CO"/>
        </w:rPr>
        <w:t>Márgenes:</w:t>
      </w:r>
      <w:r w:rsidRPr="005A140C">
        <w:rPr>
          <w:lang w:val="es-CO"/>
        </w:rPr>
        <w:t xml:space="preserve"> Superior e inferior de 3 cm; izquierdo y derecho de 3.5 cm.</w:t>
      </w:r>
    </w:p>
    <w:p w14:paraId="08C49CA4" w14:textId="77777777" w:rsidR="005A140C" w:rsidRPr="005A140C" w:rsidRDefault="005A140C" w:rsidP="005A140C">
      <w:pPr>
        <w:pStyle w:val="Notadebajodelatabla"/>
        <w:numPr>
          <w:ilvl w:val="0"/>
          <w:numId w:val="9"/>
        </w:numPr>
        <w:rPr>
          <w:lang w:val="es-CO"/>
        </w:rPr>
      </w:pPr>
      <w:r w:rsidRPr="005A140C">
        <w:rPr>
          <w:b/>
          <w:bCs/>
          <w:lang w:val="es-CO"/>
        </w:rPr>
        <w:t>Cantidad:</w:t>
      </w:r>
      <w:r w:rsidRPr="005A140C">
        <w:rPr>
          <w:lang w:val="es-CO"/>
        </w:rPr>
        <w:t xml:space="preserve"> Mínimo 20 referencias bibliográficas.</w:t>
      </w:r>
    </w:p>
    <w:p w14:paraId="79B9FC7E" w14:textId="77777777" w:rsidR="005A140C" w:rsidRPr="005A140C" w:rsidRDefault="005A140C" w:rsidP="005A140C">
      <w:pPr>
        <w:pStyle w:val="Notadebajodelatabla"/>
        <w:numPr>
          <w:ilvl w:val="0"/>
          <w:numId w:val="9"/>
        </w:numPr>
        <w:rPr>
          <w:lang w:val="es-CO"/>
        </w:rPr>
      </w:pPr>
      <w:r w:rsidRPr="005A140C">
        <w:rPr>
          <w:b/>
          <w:bCs/>
          <w:lang w:val="es-CO"/>
        </w:rPr>
        <w:t>Idioma:</w:t>
      </w:r>
      <w:r w:rsidRPr="005A140C">
        <w:rPr>
          <w:lang w:val="es-CO"/>
        </w:rPr>
        <w:t xml:space="preserve"> Al menos el 20% deben estar en idioma extranjero, preferiblemente inglés.</w:t>
      </w:r>
    </w:p>
    <w:p w14:paraId="6F186176" w14:textId="77777777" w:rsidR="005A140C" w:rsidRPr="005A140C" w:rsidRDefault="005A140C" w:rsidP="005A140C">
      <w:pPr>
        <w:pStyle w:val="Notadebajodelatabla"/>
        <w:numPr>
          <w:ilvl w:val="0"/>
          <w:numId w:val="9"/>
        </w:numPr>
        <w:rPr>
          <w:lang w:val="es-CO"/>
        </w:rPr>
      </w:pPr>
      <w:r w:rsidRPr="005A140C">
        <w:rPr>
          <w:b/>
          <w:bCs/>
          <w:lang w:val="es-CO"/>
        </w:rPr>
        <w:t>Actualidad:</w:t>
      </w:r>
      <w:r w:rsidRPr="005A140C">
        <w:rPr>
          <w:lang w:val="es-CO"/>
        </w:rPr>
        <w:t xml:space="preserve"> Salvo excepciones teóricas fundacionales, las fuentes deben tener una antigüedad no mayor a 5 años desde la fecha de publicación del artículo.</w:t>
      </w:r>
    </w:p>
    <w:p w14:paraId="155FD718" w14:textId="77777777" w:rsidR="005A140C" w:rsidRPr="005A140C" w:rsidRDefault="005A140C" w:rsidP="005A140C">
      <w:pPr>
        <w:pStyle w:val="Notadebajodelatabla"/>
        <w:numPr>
          <w:ilvl w:val="0"/>
          <w:numId w:val="9"/>
        </w:numPr>
        <w:rPr>
          <w:lang w:val="es-CO"/>
        </w:rPr>
      </w:pPr>
      <w:r w:rsidRPr="005A140C">
        <w:rPr>
          <w:b/>
          <w:bCs/>
          <w:lang w:val="es-CO"/>
        </w:rPr>
        <w:t>Calidad:</w:t>
      </w:r>
      <w:r w:rsidRPr="005A140C">
        <w:rPr>
          <w:lang w:val="es-CO"/>
        </w:rPr>
        <w:t xml:space="preserve"> Se deben evitar fuentes consideradas literatura gris (por ejemplo, blogs, foros, sitios sin revisión académica).</w:t>
      </w:r>
    </w:p>
    <w:p w14:paraId="18CB6480" w14:textId="77777777" w:rsidR="005A140C" w:rsidRPr="005A140C" w:rsidRDefault="005A140C" w:rsidP="005A140C">
      <w:pPr>
        <w:pStyle w:val="Notadebajodelatabla"/>
        <w:numPr>
          <w:ilvl w:val="0"/>
          <w:numId w:val="9"/>
        </w:numPr>
        <w:rPr>
          <w:lang w:val="es-CO"/>
        </w:rPr>
      </w:pPr>
      <w:r w:rsidRPr="005A140C">
        <w:rPr>
          <w:b/>
          <w:bCs/>
          <w:lang w:val="es-CO"/>
        </w:rPr>
        <w:t>Correspondencia:</w:t>
      </w:r>
      <w:r w:rsidRPr="005A140C">
        <w:rPr>
          <w:lang w:val="es-CO"/>
        </w:rPr>
        <w:t xml:space="preserve"> Todas las citas incluidas en el texto deben aparecer en la lista de referencias, y viceversa.</w:t>
      </w:r>
    </w:p>
    <w:p w14:paraId="4DDB3F7E" w14:textId="77777777" w:rsidR="005A140C" w:rsidRPr="005A140C" w:rsidRDefault="005A140C" w:rsidP="005A140C">
      <w:pPr>
        <w:pStyle w:val="Ttulo2"/>
        <w:rPr>
          <w:lang w:val="es-CO"/>
        </w:rPr>
      </w:pPr>
      <w:r w:rsidRPr="005A140C">
        <w:rPr>
          <w:rFonts w:eastAsia="Times New Roman"/>
          <w:lang w:val="es-CO"/>
        </w:rPr>
        <w:t>Ejemplos de referencias según APA (7.ª ed.):</w:t>
      </w:r>
    </w:p>
    <w:p w14:paraId="6F1F9911" w14:textId="77777777" w:rsidR="005A140C" w:rsidRPr="005A140C" w:rsidRDefault="005A140C" w:rsidP="005A140C">
      <w:pPr>
        <w:pStyle w:val="Notadebajodelatabla"/>
        <w:rPr>
          <w:lang w:val="es-CO"/>
        </w:rPr>
      </w:pPr>
      <w:proofErr w:type="spellStart"/>
      <w:r w:rsidRPr="005A140C">
        <w:rPr>
          <w:lang w:val="es-CO"/>
        </w:rPr>
        <w:t>Borém</w:t>
      </w:r>
      <w:proofErr w:type="spellEnd"/>
      <w:r w:rsidRPr="005A140C">
        <w:rPr>
          <w:lang w:val="es-CO"/>
        </w:rPr>
        <w:t xml:space="preserve">, F. M., Ribeiro, F. C., Figueiredo, L. P., </w:t>
      </w:r>
      <w:proofErr w:type="spellStart"/>
      <w:r w:rsidRPr="005A140C">
        <w:rPr>
          <w:lang w:val="es-CO"/>
        </w:rPr>
        <w:t>Giomo</w:t>
      </w:r>
      <w:proofErr w:type="spellEnd"/>
      <w:r w:rsidRPr="005A140C">
        <w:rPr>
          <w:lang w:val="es-CO"/>
        </w:rPr>
        <w:t xml:space="preserve">, G. S., Fortunato, V. A., &amp; </w:t>
      </w:r>
      <w:proofErr w:type="spellStart"/>
      <w:r w:rsidRPr="005A140C">
        <w:rPr>
          <w:lang w:val="es-CO"/>
        </w:rPr>
        <w:t>Isquierdo</w:t>
      </w:r>
      <w:proofErr w:type="spellEnd"/>
      <w:r w:rsidRPr="005A140C">
        <w:rPr>
          <w:lang w:val="es-CO"/>
        </w:rPr>
        <w:t xml:space="preserve">, E. P. (2013). </w:t>
      </w:r>
      <w:proofErr w:type="spellStart"/>
      <w:r w:rsidRPr="005A140C">
        <w:rPr>
          <w:lang w:val="es-CO"/>
        </w:rPr>
        <w:t>Evaluation</w:t>
      </w:r>
      <w:proofErr w:type="spellEnd"/>
      <w:r w:rsidRPr="005A140C">
        <w:rPr>
          <w:lang w:val="es-CO"/>
        </w:rPr>
        <w:t xml:space="preserve"> </w:t>
      </w:r>
      <w:proofErr w:type="spellStart"/>
      <w:r w:rsidRPr="005A140C">
        <w:rPr>
          <w:lang w:val="es-CO"/>
        </w:rPr>
        <w:t>of</w:t>
      </w:r>
      <w:proofErr w:type="spellEnd"/>
      <w:r w:rsidRPr="005A140C">
        <w:rPr>
          <w:lang w:val="es-CO"/>
        </w:rPr>
        <w:t xml:space="preserve"> </w:t>
      </w:r>
      <w:proofErr w:type="spellStart"/>
      <w:r w:rsidRPr="005A140C">
        <w:rPr>
          <w:lang w:val="es-CO"/>
        </w:rPr>
        <w:t>the</w:t>
      </w:r>
      <w:proofErr w:type="spellEnd"/>
      <w:r w:rsidRPr="005A140C">
        <w:rPr>
          <w:lang w:val="es-CO"/>
        </w:rPr>
        <w:t xml:space="preserve"> </w:t>
      </w:r>
      <w:proofErr w:type="spellStart"/>
      <w:r w:rsidRPr="005A140C">
        <w:rPr>
          <w:lang w:val="es-CO"/>
        </w:rPr>
        <w:t>sensory</w:t>
      </w:r>
      <w:proofErr w:type="spellEnd"/>
      <w:r w:rsidRPr="005A140C">
        <w:rPr>
          <w:lang w:val="es-CO"/>
        </w:rPr>
        <w:t xml:space="preserve"> and color </w:t>
      </w:r>
      <w:proofErr w:type="spellStart"/>
      <w:r w:rsidRPr="005A140C">
        <w:rPr>
          <w:lang w:val="es-CO"/>
        </w:rPr>
        <w:t>quality</w:t>
      </w:r>
      <w:proofErr w:type="spellEnd"/>
      <w:r w:rsidRPr="005A140C">
        <w:rPr>
          <w:lang w:val="es-CO"/>
        </w:rPr>
        <w:t xml:space="preserve"> </w:t>
      </w:r>
      <w:proofErr w:type="spellStart"/>
      <w:r w:rsidRPr="005A140C">
        <w:rPr>
          <w:lang w:val="es-CO"/>
        </w:rPr>
        <w:t>of</w:t>
      </w:r>
      <w:proofErr w:type="spellEnd"/>
      <w:r w:rsidRPr="005A140C">
        <w:rPr>
          <w:lang w:val="es-CO"/>
        </w:rPr>
        <w:t xml:space="preserve"> </w:t>
      </w:r>
      <w:proofErr w:type="spellStart"/>
      <w:r w:rsidRPr="005A140C">
        <w:rPr>
          <w:lang w:val="es-CO"/>
        </w:rPr>
        <w:t>coffee</w:t>
      </w:r>
      <w:proofErr w:type="spellEnd"/>
      <w:r w:rsidRPr="005A140C">
        <w:rPr>
          <w:lang w:val="es-CO"/>
        </w:rPr>
        <w:t xml:space="preserve"> </w:t>
      </w:r>
      <w:proofErr w:type="spellStart"/>
      <w:r w:rsidRPr="005A140C">
        <w:rPr>
          <w:lang w:val="es-CO"/>
        </w:rPr>
        <w:t>beans</w:t>
      </w:r>
      <w:proofErr w:type="spellEnd"/>
      <w:r w:rsidRPr="005A140C">
        <w:rPr>
          <w:lang w:val="es-CO"/>
        </w:rPr>
        <w:t xml:space="preserve"> </w:t>
      </w:r>
      <w:proofErr w:type="spellStart"/>
      <w:r w:rsidRPr="005A140C">
        <w:rPr>
          <w:lang w:val="es-CO"/>
        </w:rPr>
        <w:t>stored</w:t>
      </w:r>
      <w:proofErr w:type="spellEnd"/>
      <w:r w:rsidRPr="005A140C">
        <w:rPr>
          <w:lang w:val="es-CO"/>
        </w:rPr>
        <w:t xml:space="preserve"> in </w:t>
      </w:r>
      <w:proofErr w:type="spellStart"/>
      <w:r w:rsidRPr="005A140C">
        <w:rPr>
          <w:lang w:val="es-CO"/>
        </w:rPr>
        <w:t>hermetic</w:t>
      </w:r>
      <w:proofErr w:type="spellEnd"/>
      <w:r w:rsidRPr="005A140C">
        <w:rPr>
          <w:lang w:val="es-CO"/>
        </w:rPr>
        <w:t xml:space="preserve"> </w:t>
      </w:r>
      <w:proofErr w:type="spellStart"/>
      <w:r w:rsidRPr="005A140C">
        <w:rPr>
          <w:lang w:val="es-CO"/>
        </w:rPr>
        <w:lastRenderedPageBreak/>
        <w:t>packaging</w:t>
      </w:r>
      <w:proofErr w:type="spellEnd"/>
      <w:r w:rsidRPr="005A140C">
        <w:rPr>
          <w:lang w:val="es-CO"/>
        </w:rPr>
        <w:t xml:space="preserve">. </w:t>
      </w:r>
      <w:proofErr w:type="spellStart"/>
      <w:r w:rsidRPr="005A140C">
        <w:rPr>
          <w:i/>
          <w:iCs/>
          <w:lang w:val="es-CO"/>
        </w:rPr>
        <w:t>Journal</w:t>
      </w:r>
      <w:proofErr w:type="spellEnd"/>
      <w:r w:rsidRPr="005A140C">
        <w:rPr>
          <w:i/>
          <w:iCs/>
          <w:lang w:val="es-CO"/>
        </w:rPr>
        <w:t xml:space="preserve"> </w:t>
      </w:r>
      <w:proofErr w:type="spellStart"/>
      <w:r w:rsidRPr="005A140C">
        <w:rPr>
          <w:i/>
          <w:iCs/>
          <w:lang w:val="es-CO"/>
        </w:rPr>
        <w:t>of</w:t>
      </w:r>
      <w:proofErr w:type="spellEnd"/>
      <w:r w:rsidRPr="005A140C">
        <w:rPr>
          <w:i/>
          <w:iCs/>
          <w:lang w:val="es-CO"/>
        </w:rPr>
        <w:t xml:space="preserve"> </w:t>
      </w:r>
      <w:proofErr w:type="spellStart"/>
      <w:r w:rsidRPr="005A140C">
        <w:rPr>
          <w:i/>
          <w:iCs/>
          <w:lang w:val="es-CO"/>
        </w:rPr>
        <w:t>Stored</w:t>
      </w:r>
      <w:proofErr w:type="spellEnd"/>
      <w:r w:rsidRPr="005A140C">
        <w:rPr>
          <w:i/>
          <w:iCs/>
          <w:lang w:val="es-CO"/>
        </w:rPr>
        <w:t xml:space="preserve"> </w:t>
      </w:r>
      <w:proofErr w:type="spellStart"/>
      <w:r w:rsidRPr="005A140C">
        <w:rPr>
          <w:i/>
          <w:iCs/>
          <w:lang w:val="es-CO"/>
        </w:rPr>
        <w:t>Products</w:t>
      </w:r>
      <w:proofErr w:type="spellEnd"/>
      <w:r w:rsidRPr="005A140C">
        <w:rPr>
          <w:i/>
          <w:iCs/>
          <w:lang w:val="es-CO"/>
        </w:rPr>
        <w:t xml:space="preserve"> </w:t>
      </w:r>
      <w:proofErr w:type="spellStart"/>
      <w:r w:rsidRPr="005A140C">
        <w:rPr>
          <w:i/>
          <w:iCs/>
          <w:lang w:val="es-CO"/>
        </w:rPr>
        <w:t>Research</w:t>
      </w:r>
      <w:proofErr w:type="spellEnd"/>
      <w:r w:rsidRPr="005A140C">
        <w:rPr>
          <w:i/>
          <w:iCs/>
          <w:lang w:val="es-CO"/>
        </w:rPr>
        <w:t>, 52</w:t>
      </w:r>
      <w:r w:rsidRPr="005A140C">
        <w:rPr>
          <w:lang w:val="es-CO"/>
        </w:rPr>
        <w:t xml:space="preserve">, 1–6. </w:t>
      </w:r>
      <w:hyperlink r:id="rId10" w:tgtFrame="_new" w:history="1">
        <w:r w:rsidRPr="005A140C">
          <w:rPr>
            <w:rStyle w:val="Hipervnculo"/>
            <w:lang w:val="es-CO"/>
          </w:rPr>
          <w:t>https://doi.org/10.1016/j.jspr.2012.08.004</w:t>
        </w:r>
      </w:hyperlink>
    </w:p>
    <w:p w14:paraId="2A400847" w14:textId="77777777" w:rsidR="005A140C" w:rsidRPr="005A140C" w:rsidRDefault="005A140C" w:rsidP="005A140C">
      <w:pPr>
        <w:pStyle w:val="Notadebajodelatabla"/>
        <w:rPr>
          <w:lang w:val="es-CO"/>
        </w:rPr>
      </w:pPr>
      <w:r w:rsidRPr="005A140C">
        <w:rPr>
          <w:lang w:val="es-CO"/>
        </w:rPr>
        <w:t xml:space="preserve">Díaz, C., &amp; </w:t>
      </w:r>
      <w:proofErr w:type="spellStart"/>
      <w:r w:rsidRPr="005A140C">
        <w:rPr>
          <w:lang w:val="es-CO"/>
        </w:rPr>
        <w:t>Meike</w:t>
      </w:r>
      <w:proofErr w:type="spellEnd"/>
      <w:r w:rsidRPr="005A140C">
        <w:rPr>
          <w:lang w:val="es-CO"/>
        </w:rPr>
        <w:t xml:space="preserve">, C. (2017). </w:t>
      </w:r>
      <w:r w:rsidRPr="005A140C">
        <w:rPr>
          <w:i/>
          <w:iCs/>
          <w:lang w:val="es-CO"/>
        </w:rPr>
        <w:t>Línea de base del sector café en el Perú</w:t>
      </w:r>
      <w:r w:rsidRPr="005A140C">
        <w:rPr>
          <w:lang w:val="es-CO"/>
        </w:rPr>
        <w:t xml:space="preserve">. PNUD. </w:t>
      </w:r>
      <w:hyperlink r:id="rId11" w:tgtFrame="_new" w:history="1">
        <w:r w:rsidRPr="005A140C">
          <w:rPr>
            <w:rStyle w:val="Hipervnculo"/>
            <w:lang w:val="es-CO"/>
          </w:rPr>
          <w:t>http://minagri.gob.pe/portal/download/2017/pncafe/sector-cafe-peru.pdf</w:t>
        </w:r>
      </w:hyperlink>
    </w:p>
    <w:p w14:paraId="758A633B" w14:textId="77777777" w:rsidR="005A140C" w:rsidRPr="005A140C" w:rsidRDefault="005A140C" w:rsidP="005A140C">
      <w:pPr>
        <w:pStyle w:val="Notadebajodelatabla"/>
        <w:rPr>
          <w:lang w:val="es-CO"/>
        </w:rPr>
      </w:pPr>
      <w:proofErr w:type="spellStart"/>
      <w:r w:rsidRPr="005A140C">
        <w:rPr>
          <w:lang w:val="es-CO"/>
        </w:rPr>
        <w:t>Haslhofer</w:t>
      </w:r>
      <w:proofErr w:type="spellEnd"/>
      <w:r w:rsidRPr="005A140C">
        <w:rPr>
          <w:lang w:val="es-CO"/>
        </w:rPr>
        <w:t xml:space="preserve">, B., &amp; </w:t>
      </w:r>
      <w:proofErr w:type="spellStart"/>
      <w:r w:rsidRPr="005A140C">
        <w:rPr>
          <w:lang w:val="es-CO"/>
        </w:rPr>
        <w:t>Schandl</w:t>
      </w:r>
      <w:proofErr w:type="spellEnd"/>
      <w:r w:rsidRPr="005A140C">
        <w:rPr>
          <w:lang w:val="es-CO"/>
        </w:rPr>
        <w:t xml:space="preserve">, B. (2010). </w:t>
      </w:r>
      <w:proofErr w:type="spellStart"/>
      <w:r w:rsidRPr="005A140C">
        <w:rPr>
          <w:lang w:val="es-CO"/>
        </w:rPr>
        <w:t>Interweaving</w:t>
      </w:r>
      <w:proofErr w:type="spellEnd"/>
      <w:r w:rsidRPr="005A140C">
        <w:rPr>
          <w:lang w:val="es-CO"/>
        </w:rPr>
        <w:t xml:space="preserve"> OAI-PMH data </w:t>
      </w:r>
      <w:proofErr w:type="spellStart"/>
      <w:r w:rsidRPr="005A140C">
        <w:rPr>
          <w:lang w:val="es-CO"/>
        </w:rPr>
        <w:t>sources</w:t>
      </w:r>
      <w:proofErr w:type="spellEnd"/>
      <w:r w:rsidRPr="005A140C">
        <w:rPr>
          <w:lang w:val="es-CO"/>
        </w:rPr>
        <w:t xml:space="preserve"> </w:t>
      </w:r>
      <w:proofErr w:type="spellStart"/>
      <w:r w:rsidRPr="005A140C">
        <w:rPr>
          <w:lang w:val="es-CO"/>
        </w:rPr>
        <w:t>with</w:t>
      </w:r>
      <w:proofErr w:type="spellEnd"/>
      <w:r w:rsidRPr="005A140C">
        <w:rPr>
          <w:lang w:val="es-CO"/>
        </w:rPr>
        <w:t xml:space="preserve"> </w:t>
      </w:r>
      <w:proofErr w:type="spellStart"/>
      <w:r w:rsidRPr="005A140C">
        <w:rPr>
          <w:lang w:val="es-CO"/>
        </w:rPr>
        <w:t>the</w:t>
      </w:r>
      <w:proofErr w:type="spellEnd"/>
      <w:r w:rsidRPr="005A140C">
        <w:rPr>
          <w:lang w:val="es-CO"/>
        </w:rPr>
        <w:t xml:space="preserve"> </w:t>
      </w:r>
      <w:proofErr w:type="spellStart"/>
      <w:r w:rsidRPr="005A140C">
        <w:rPr>
          <w:lang w:val="es-CO"/>
        </w:rPr>
        <w:t>Linked</w:t>
      </w:r>
      <w:proofErr w:type="spellEnd"/>
      <w:r w:rsidRPr="005A140C">
        <w:rPr>
          <w:lang w:val="es-CO"/>
        </w:rPr>
        <w:t xml:space="preserve"> Data </w:t>
      </w:r>
      <w:proofErr w:type="spellStart"/>
      <w:r w:rsidRPr="005A140C">
        <w:rPr>
          <w:lang w:val="es-CO"/>
        </w:rPr>
        <w:t>cloud</w:t>
      </w:r>
      <w:proofErr w:type="spellEnd"/>
      <w:r w:rsidRPr="005A140C">
        <w:rPr>
          <w:lang w:val="es-CO"/>
        </w:rPr>
        <w:t xml:space="preserve">. </w:t>
      </w:r>
      <w:r w:rsidRPr="005A140C">
        <w:rPr>
          <w:i/>
          <w:iCs/>
          <w:lang w:val="es-CO"/>
        </w:rPr>
        <w:t xml:space="preserve">International </w:t>
      </w:r>
      <w:proofErr w:type="spellStart"/>
      <w:r w:rsidRPr="005A140C">
        <w:rPr>
          <w:i/>
          <w:iCs/>
          <w:lang w:val="es-CO"/>
        </w:rPr>
        <w:t>Journal</w:t>
      </w:r>
      <w:proofErr w:type="spellEnd"/>
      <w:r w:rsidRPr="005A140C">
        <w:rPr>
          <w:i/>
          <w:iCs/>
          <w:lang w:val="es-CO"/>
        </w:rPr>
        <w:t xml:space="preserve"> </w:t>
      </w:r>
      <w:proofErr w:type="spellStart"/>
      <w:r w:rsidRPr="005A140C">
        <w:rPr>
          <w:i/>
          <w:iCs/>
          <w:lang w:val="es-CO"/>
        </w:rPr>
        <w:t>of</w:t>
      </w:r>
      <w:proofErr w:type="spellEnd"/>
      <w:r w:rsidRPr="005A140C">
        <w:rPr>
          <w:i/>
          <w:iCs/>
          <w:lang w:val="es-CO"/>
        </w:rPr>
        <w:t xml:space="preserve"> </w:t>
      </w:r>
      <w:proofErr w:type="spellStart"/>
      <w:r w:rsidRPr="005A140C">
        <w:rPr>
          <w:i/>
          <w:iCs/>
          <w:lang w:val="es-CO"/>
        </w:rPr>
        <w:t>Metadata</w:t>
      </w:r>
      <w:proofErr w:type="spellEnd"/>
      <w:r w:rsidRPr="005A140C">
        <w:rPr>
          <w:i/>
          <w:iCs/>
          <w:lang w:val="es-CO"/>
        </w:rPr>
        <w:t xml:space="preserve">, </w:t>
      </w:r>
      <w:proofErr w:type="spellStart"/>
      <w:r w:rsidRPr="005A140C">
        <w:rPr>
          <w:i/>
          <w:iCs/>
          <w:lang w:val="es-CO"/>
        </w:rPr>
        <w:t>Semantics</w:t>
      </w:r>
      <w:proofErr w:type="spellEnd"/>
      <w:r w:rsidRPr="005A140C">
        <w:rPr>
          <w:i/>
          <w:iCs/>
          <w:lang w:val="es-CO"/>
        </w:rPr>
        <w:t xml:space="preserve"> and </w:t>
      </w:r>
      <w:proofErr w:type="spellStart"/>
      <w:r w:rsidRPr="005A140C">
        <w:rPr>
          <w:i/>
          <w:iCs/>
          <w:lang w:val="es-CO"/>
        </w:rPr>
        <w:t>Ontologies</w:t>
      </w:r>
      <w:proofErr w:type="spellEnd"/>
      <w:r w:rsidRPr="005A140C">
        <w:rPr>
          <w:i/>
          <w:iCs/>
          <w:lang w:val="es-CO"/>
        </w:rPr>
        <w:t>, 5</w:t>
      </w:r>
      <w:r w:rsidRPr="005A140C">
        <w:rPr>
          <w:lang w:val="es-CO"/>
        </w:rPr>
        <w:t xml:space="preserve">(1), 17–31. </w:t>
      </w:r>
      <w:hyperlink r:id="rId12" w:tgtFrame="_new" w:history="1">
        <w:r w:rsidRPr="005A140C">
          <w:rPr>
            <w:rStyle w:val="Hipervnculo"/>
            <w:lang w:val="es-CO"/>
          </w:rPr>
          <w:t>https://doi.org/10.1504/IJMSO.2010.032648</w:t>
        </w:r>
      </w:hyperlink>
    </w:p>
    <w:p w14:paraId="590DCDA9" w14:textId="77777777" w:rsidR="005A140C" w:rsidRPr="005A140C" w:rsidRDefault="005A140C" w:rsidP="005A140C">
      <w:pPr>
        <w:pStyle w:val="Notadebajodelatabla"/>
        <w:rPr>
          <w:lang w:val="es-CO"/>
        </w:rPr>
      </w:pPr>
      <w:proofErr w:type="spellStart"/>
      <w:r w:rsidRPr="005A140C">
        <w:rPr>
          <w:lang w:val="es-CO"/>
        </w:rPr>
        <w:t>PeruRetail</w:t>
      </w:r>
      <w:proofErr w:type="spellEnd"/>
      <w:r w:rsidRPr="005A140C">
        <w:rPr>
          <w:lang w:val="es-CO"/>
        </w:rPr>
        <w:t xml:space="preserve">. (2017). </w:t>
      </w:r>
      <w:r w:rsidRPr="005A140C">
        <w:rPr>
          <w:i/>
          <w:iCs/>
          <w:lang w:val="es-CO"/>
        </w:rPr>
        <w:t>Las Pymes son el 96.5% de las empresas que hay en Perú</w:t>
      </w:r>
      <w:r w:rsidRPr="005A140C">
        <w:rPr>
          <w:lang w:val="es-CO"/>
        </w:rPr>
        <w:t xml:space="preserve">. </w:t>
      </w:r>
      <w:hyperlink r:id="rId13" w:tgtFrame="_new" w:history="1">
        <w:r w:rsidRPr="005A140C">
          <w:rPr>
            <w:rStyle w:val="Hipervnculo"/>
            <w:lang w:val="es-CO"/>
          </w:rPr>
          <w:t>https://www.peru-retail.com/pymes-empresas-peru/</w:t>
        </w:r>
      </w:hyperlink>
    </w:p>
    <w:p w14:paraId="34498105" w14:textId="032AFB17" w:rsidR="005A140C" w:rsidRPr="005A140C" w:rsidRDefault="005A140C" w:rsidP="00CE1ECA">
      <w:pPr>
        <w:pStyle w:val="Notadebajodelatabla"/>
        <w:rPr>
          <w:lang w:val="es-CO"/>
        </w:rPr>
      </w:pPr>
      <w:r w:rsidRPr="005A140C">
        <w:rPr>
          <w:lang w:val="es-CO"/>
        </w:rPr>
        <w:t xml:space="preserve">Valles, M. (2019). Modelo de gestión de la investigación para incrementar la producción científica de los docentes universitarios del Perú. </w:t>
      </w:r>
      <w:r w:rsidRPr="005A140C">
        <w:rPr>
          <w:i/>
          <w:iCs/>
          <w:lang w:val="es-CO"/>
        </w:rPr>
        <w:t>Revista de Investigación, Desarrollo e Innovación, 10</w:t>
      </w:r>
      <w:r w:rsidRPr="005A140C">
        <w:rPr>
          <w:lang w:val="es-CO"/>
        </w:rPr>
        <w:t xml:space="preserve">(1), 67–78. </w:t>
      </w:r>
      <w:hyperlink r:id="rId14" w:tgtFrame="_new" w:history="1">
        <w:r w:rsidRPr="005A140C">
          <w:rPr>
            <w:rStyle w:val="Hipervnculo"/>
            <w:lang w:val="es-CO"/>
          </w:rPr>
          <w:t>https://doi.org/10.19053/20278306.v10.n1.2019.10012</w:t>
        </w:r>
      </w:hyperlink>
    </w:p>
    <w:p w14:paraId="02E75DEF" w14:textId="77777777" w:rsidR="005A140C" w:rsidRPr="005A140C" w:rsidRDefault="005A140C" w:rsidP="005A140C">
      <w:pPr>
        <w:pStyle w:val="Ttulo1"/>
        <w:rPr>
          <w:lang w:val="es-CO"/>
        </w:rPr>
      </w:pPr>
      <w:r w:rsidRPr="005A140C">
        <w:rPr>
          <w:lang w:val="es-CO"/>
        </w:rPr>
        <w:t>Anexos</w:t>
      </w:r>
    </w:p>
    <w:p w14:paraId="010B52E3" w14:textId="77777777" w:rsidR="005A140C" w:rsidRPr="005A140C" w:rsidRDefault="005A140C" w:rsidP="005A140C">
      <w:pPr>
        <w:pStyle w:val="Ttulo1"/>
        <w:rPr>
          <w:lang w:val="es-CO"/>
        </w:rPr>
      </w:pPr>
      <w:r w:rsidRPr="005A140C">
        <w:rPr>
          <w:lang w:val="es-CO"/>
        </w:rPr>
        <w:t>Conflicto de intereses</w:t>
      </w:r>
    </w:p>
    <w:p w14:paraId="2A777B04" w14:textId="77777777" w:rsidR="005A140C" w:rsidRPr="005A140C" w:rsidRDefault="005A140C" w:rsidP="005A140C">
      <w:pPr>
        <w:rPr>
          <w:lang w:val="es-CO"/>
        </w:rPr>
      </w:pPr>
      <w:r w:rsidRPr="005A140C">
        <w:rPr>
          <w:lang w:val="es-CO"/>
        </w:rPr>
        <w:t>Se deben declarar explícitamente todos los posibles conflictos de interés, si los hubiera, en conformidad con las buenas prácticas éticas de la investigación científica establecidas por APA.</w:t>
      </w:r>
    </w:p>
    <w:p w14:paraId="44B6FF2F" w14:textId="77777777" w:rsidR="005A140C" w:rsidRPr="005A140C" w:rsidRDefault="005A140C" w:rsidP="005A140C">
      <w:pPr>
        <w:pStyle w:val="Ttulo1"/>
        <w:rPr>
          <w:lang w:val="es-CO"/>
        </w:rPr>
      </w:pPr>
      <w:r w:rsidRPr="005A140C">
        <w:rPr>
          <w:lang w:val="es-CO"/>
        </w:rPr>
        <w:lastRenderedPageBreak/>
        <w:t>Contribuciones de los autores</w:t>
      </w:r>
    </w:p>
    <w:p w14:paraId="3B687C00" w14:textId="77777777" w:rsidR="005A140C" w:rsidRPr="005A140C" w:rsidRDefault="005A140C" w:rsidP="005A140C">
      <w:pPr>
        <w:rPr>
          <w:lang w:val="es-CO"/>
        </w:rPr>
      </w:pPr>
      <w:r w:rsidRPr="005A140C">
        <w:rPr>
          <w:lang w:val="es-CO"/>
        </w:rPr>
        <w:t>Cada autor debe declarar de forma concisa su participación en el desarrollo del artículo (por ejemplo: concepción del estudio, recolección de datos, análisis estadístico, redacción del manuscrito, revisión crítica, etc.). Estas contribuciones deben registrarse según las recomendaciones del manual APA y los lineamientos internacionales de autoría responsable.</w:t>
      </w:r>
    </w:p>
    <w:p w14:paraId="61CF429E" w14:textId="77777777" w:rsidR="005A140C" w:rsidRPr="008B7696" w:rsidRDefault="005A140C" w:rsidP="008B7696">
      <w:pPr>
        <w:pStyle w:val="Notadebajodelatabla"/>
        <w:rPr>
          <w:lang w:val="es-CO"/>
        </w:rPr>
      </w:pPr>
    </w:p>
    <w:p w14:paraId="4312960D" w14:textId="77777777" w:rsidR="00915E65" w:rsidRPr="00B417CF" w:rsidRDefault="00915E65" w:rsidP="00915E65">
      <w:pPr>
        <w:rPr>
          <w:lang w:val="es-CO"/>
        </w:rPr>
      </w:pPr>
    </w:p>
    <w:p w14:paraId="3CAA9595" w14:textId="6F32F817" w:rsidR="00CE57C9" w:rsidRPr="00467D5A" w:rsidRDefault="00CE57C9" w:rsidP="00B417CF">
      <w:pPr>
        <w:pStyle w:val="Notadebajodelatabla"/>
      </w:pPr>
    </w:p>
    <w:p w14:paraId="67081521" w14:textId="06B34993" w:rsidR="00B742C9" w:rsidRDefault="00B742C9" w:rsidP="00915E65">
      <w:pPr>
        <w:pStyle w:val="Resumen"/>
        <w:jc w:val="center"/>
      </w:pPr>
    </w:p>
    <w:p w14:paraId="59E26FF7" w14:textId="62201299" w:rsidR="008B7696" w:rsidRDefault="008B7696" w:rsidP="008B7696">
      <w:pPr>
        <w:ind w:firstLine="0"/>
        <w:rPr>
          <w:b/>
          <w:bCs/>
        </w:rPr>
      </w:pPr>
    </w:p>
    <w:sectPr w:rsidR="008B7696" w:rsidSect="00CE57C9">
      <w:headerReference w:type="default" r:id="rId15"/>
      <w:footerReference w:type="default" r:id="rId16"/>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F184F" w14:textId="77777777" w:rsidR="00F10C24" w:rsidRDefault="00F10C24" w:rsidP="008B7696">
      <w:pPr>
        <w:spacing w:line="240" w:lineRule="auto"/>
      </w:pPr>
      <w:r>
        <w:separator/>
      </w:r>
    </w:p>
  </w:endnote>
  <w:endnote w:type="continuationSeparator" w:id="0">
    <w:p w14:paraId="654412ED" w14:textId="77777777" w:rsidR="00F10C24" w:rsidRDefault="00F10C24" w:rsidP="008B76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1D1B2" w14:textId="06B3FD5A" w:rsidR="005A140C" w:rsidRDefault="005A140C" w:rsidP="005A140C">
    <w:pPr>
      <w:pStyle w:val="Piedepgina"/>
      <w:jc w:val="center"/>
    </w:pPr>
    <w:r>
      <w:rPr>
        <w:noProof/>
      </w:rPr>
      <w:drawing>
        <wp:inline distT="0" distB="0" distL="0" distR="0" wp14:anchorId="420B1D4B" wp14:editId="3F6F978B">
          <wp:extent cx="5612130" cy="695960"/>
          <wp:effectExtent l="0" t="0" r="7620" b="8890"/>
          <wp:docPr id="2676" name="Picture 2676"/>
          <wp:cNvGraphicFramePr/>
          <a:graphic xmlns:a="http://schemas.openxmlformats.org/drawingml/2006/main">
            <a:graphicData uri="http://schemas.openxmlformats.org/drawingml/2006/picture">
              <pic:pic xmlns:pic="http://schemas.openxmlformats.org/drawingml/2006/picture">
                <pic:nvPicPr>
                  <pic:cNvPr id="2676" name="Picture 2676"/>
                  <pic:cNvPicPr/>
                </pic:nvPicPr>
                <pic:blipFill>
                  <a:blip r:embed="rId1"/>
                  <a:stretch>
                    <a:fillRect/>
                  </a:stretch>
                </pic:blipFill>
                <pic:spPr>
                  <a:xfrm>
                    <a:off x="0" y="0"/>
                    <a:ext cx="5612130" cy="6959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09565" w14:textId="77777777" w:rsidR="00F10C24" w:rsidRDefault="00F10C24" w:rsidP="008B7696">
      <w:pPr>
        <w:spacing w:line="240" w:lineRule="auto"/>
      </w:pPr>
      <w:r>
        <w:separator/>
      </w:r>
    </w:p>
  </w:footnote>
  <w:footnote w:type="continuationSeparator" w:id="0">
    <w:p w14:paraId="105DCEE0" w14:textId="77777777" w:rsidR="00F10C24" w:rsidRDefault="00F10C24" w:rsidP="008B76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44959" w14:textId="5ACC7567" w:rsidR="00CE1ECA" w:rsidRPr="00CE1ECA" w:rsidRDefault="00CE1ECA" w:rsidP="00CE1ECA">
    <w:pPr>
      <w:pStyle w:val="Encabezado"/>
      <w:ind w:firstLine="0"/>
    </w:pPr>
    <w:r w:rsidRPr="00B32E0D">
      <w:rPr>
        <w:b/>
        <w:bCs/>
        <w:noProof/>
      </w:rPr>
      <w:drawing>
        <wp:anchor distT="0" distB="0" distL="114300" distR="114300" simplePos="0" relativeHeight="251660288" behindDoc="0" locked="0" layoutInCell="1" allowOverlap="1" wp14:anchorId="2DB1B16E" wp14:editId="7288F8C6">
          <wp:simplePos x="0" y="0"/>
          <wp:positionH relativeFrom="margin">
            <wp:posOffset>-535305</wp:posOffset>
          </wp:positionH>
          <wp:positionV relativeFrom="paragraph">
            <wp:posOffset>-337820</wp:posOffset>
          </wp:positionV>
          <wp:extent cx="960120" cy="960120"/>
          <wp:effectExtent l="0" t="0" r="0" b="0"/>
          <wp:wrapNone/>
          <wp:docPr id="16597628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62808" name="Imagen 1659762808"/>
                  <pic:cNvPicPr/>
                </pic:nvPicPr>
                <pic:blipFill>
                  <a:blip r:embed="rId1">
                    <a:extLst>
                      <a:ext uri="{28A0092B-C50C-407E-A947-70E740481C1C}">
                        <a14:useLocalDpi xmlns:a14="http://schemas.microsoft.com/office/drawing/2010/main" val="0"/>
                      </a:ext>
                    </a:extLst>
                  </a:blip>
                  <a:stretch>
                    <a:fillRect/>
                  </a:stretch>
                </pic:blipFill>
                <pic:spPr>
                  <a:xfrm>
                    <a:off x="0" y="0"/>
                    <a:ext cx="960120" cy="9601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2F9684EF" wp14:editId="4F5DD94F">
          <wp:simplePos x="0" y="0"/>
          <wp:positionH relativeFrom="column">
            <wp:posOffset>5491480</wp:posOffset>
          </wp:positionH>
          <wp:positionV relativeFrom="paragraph">
            <wp:posOffset>-211455</wp:posOffset>
          </wp:positionV>
          <wp:extent cx="1075690" cy="657860"/>
          <wp:effectExtent l="0" t="0" r="0" b="8890"/>
          <wp:wrapNone/>
          <wp:docPr id="140067002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5690" cy="65786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_Hlk197614946"/>
    <w:bookmarkStart w:id="1" w:name="_Hlk197614947"/>
  </w:p>
  <w:p w14:paraId="4F9E82E5" w14:textId="6D842E2F" w:rsidR="00CE1ECA" w:rsidRDefault="00CE1ECA" w:rsidP="00CE1ECA">
    <w:pPr>
      <w:pStyle w:val="Encabezado"/>
      <w:jc w:val="center"/>
      <w:rPr>
        <w:b/>
        <w:bCs/>
      </w:rPr>
    </w:pPr>
    <w:bookmarkStart w:id="2" w:name="_Hlk197589220"/>
    <w:r w:rsidRPr="00B32E0D">
      <w:rPr>
        <w:b/>
        <w:bCs/>
        <w:noProof/>
      </w:rPr>
      <w:t>Instituto Tolimense de Formaci</w:t>
    </w:r>
    <w:r>
      <w:rPr>
        <w:b/>
        <w:bCs/>
        <w:noProof/>
      </w:rPr>
      <w:t>ó</w:t>
    </w:r>
    <w:r w:rsidRPr="00B32E0D">
      <w:rPr>
        <w:b/>
        <w:bCs/>
        <w:noProof/>
      </w:rPr>
      <w:t xml:space="preserve">n </w:t>
    </w:r>
    <w:r>
      <w:rPr>
        <w:b/>
        <w:bCs/>
        <w:noProof/>
      </w:rPr>
      <w:t>Té</w:t>
    </w:r>
    <w:r w:rsidRPr="00B32E0D">
      <w:rPr>
        <w:b/>
        <w:bCs/>
        <w:noProof/>
      </w:rPr>
      <w:t>cnica Profesional</w:t>
    </w:r>
    <w:r>
      <w:rPr>
        <w:noProof/>
      </w:rPr>
      <w:t xml:space="preserve"> </w:t>
    </w:r>
    <w:bookmarkEnd w:id="2"/>
    <w:r>
      <w:rPr>
        <w:b/>
        <w:bCs/>
      </w:rPr>
      <w:t>ITFIP</w:t>
    </w:r>
  </w:p>
  <w:p w14:paraId="0F106170" w14:textId="3AF021FE" w:rsidR="00CE1ECA" w:rsidRDefault="00CE1ECA" w:rsidP="00CE1ECA">
    <w:pPr>
      <w:pStyle w:val="Encabezado"/>
      <w:jc w:val="center"/>
      <w:rPr>
        <w:b/>
        <w:bCs/>
      </w:rPr>
    </w:pPr>
    <w:proofErr w:type="spellStart"/>
    <w:r>
      <w:rPr>
        <w:b/>
        <w:bCs/>
      </w:rPr>
      <w:t>Facultad</w:t>
    </w:r>
    <w:proofErr w:type="spellEnd"/>
    <w:r>
      <w:rPr>
        <w:b/>
        <w:bCs/>
      </w:rPr>
      <w:t xml:space="preserve"> de Ingeniería y </w:t>
    </w:r>
    <w:proofErr w:type="spellStart"/>
    <w:r>
      <w:rPr>
        <w:b/>
        <w:bCs/>
      </w:rPr>
      <w:t>Ciencias</w:t>
    </w:r>
    <w:proofErr w:type="spellEnd"/>
    <w:r>
      <w:rPr>
        <w:b/>
        <w:bCs/>
      </w:rPr>
      <w:t xml:space="preserve"> </w:t>
    </w:r>
    <w:proofErr w:type="spellStart"/>
    <w:r>
      <w:rPr>
        <w:b/>
        <w:bCs/>
      </w:rPr>
      <w:t>Agroindustriales</w:t>
    </w:r>
    <w:proofErr w:type="spellEnd"/>
  </w:p>
  <w:p w14:paraId="0276BBCA" w14:textId="70E3E6A7" w:rsidR="00CE1ECA" w:rsidRPr="001E1733" w:rsidRDefault="00CE1ECA" w:rsidP="00CE1ECA">
    <w:pPr>
      <w:pStyle w:val="Encabezado"/>
      <w:jc w:val="center"/>
      <w:rPr>
        <w:noProof/>
      </w:rPr>
    </w:pPr>
    <w:proofErr w:type="spellStart"/>
    <w:r w:rsidRPr="001E1733">
      <w:rPr>
        <w:b/>
        <w:bCs/>
      </w:rPr>
      <w:t>Revista</w:t>
    </w:r>
    <w:proofErr w:type="spellEnd"/>
    <w:r w:rsidRPr="001E1733">
      <w:rPr>
        <w:b/>
        <w:bCs/>
      </w:rPr>
      <w:t xml:space="preserve"> </w:t>
    </w:r>
    <w:proofErr w:type="spellStart"/>
    <w:r w:rsidRPr="001E1733">
      <w:rPr>
        <w:b/>
        <w:bCs/>
      </w:rPr>
      <w:t>Electrónica</w:t>
    </w:r>
    <w:proofErr w:type="spellEnd"/>
    <w:r w:rsidRPr="001E1733">
      <w:rPr>
        <w:b/>
        <w:bCs/>
      </w:rPr>
      <w:t xml:space="preserve"> de </w:t>
    </w:r>
    <w:proofErr w:type="spellStart"/>
    <w:r w:rsidRPr="001E1733">
      <w:rPr>
        <w:b/>
        <w:bCs/>
      </w:rPr>
      <w:t>Investigación</w:t>
    </w:r>
    <w:proofErr w:type="spellEnd"/>
    <w:r w:rsidRPr="001E1733">
      <w:rPr>
        <w:b/>
        <w:bCs/>
      </w:rPr>
      <w:t xml:space="preserve"> de </w:t>
    </w:r>
    <w:proofErr w:type="spellStart"/>
    <w:r w:rsidRPr="001E1733">
      <w:rPr>
        <w:b/>
        <w:bCs/>
      </w:rPr>
      <w:t>Tecnologías</w:t>
    </w:r>
    <w:proofErr w:type="spellEnd"/>
    <w:r w:rsidRPr="001E1733">
      <w:rPr>
        <w:b/>
        <w:bCs/>
      </w:rPr>
      <w:t xml:space="preserve"> </w:t>
    </w:r>
    <w:proofErr w:type="spellStart"/>
    <w:r w:rsidRPr="001E1733">
      <w:rPr>
        <w:b/>
        <w:bCs/>
      </w:rPr>
      <w:t>Educativas</w:t>
    </w:r>
    <w:proofErr w:type="spellEnd"/>
    <w:r w:rsidRPr="001E1733">
      <w:rPr>
        <w:noProof/>
      </w:rPr>
      <w:t xml:space="preserve"> ITFIPVIRTUAL</w:t>
    </w:r>
  </w:p>
  <w:p w14:paraId="200EED68" w14:textId="77015648" w:rsidR="00CE1ECA" w:rsidRDefault="00CE1ECA" w:rsidP="00CE1ECA">
    <w:pPr>
      <w:pStyle w:val="Encabezado"/>
      <w:tabs>
        <w:tab w:val="right" w:pos="8504"/>
      </w:tabs>
      <w:jc w:val="center"/>
      <w:rPr>
        <w:b/>
        <w:bCs/>
        <w:i/>
        <w:iCs/>
      </w:rPr>
    </w:pPr>
    <w:r w:rsidRPr="001E1733">
      <w:rPr>
        <w:b/>
        <w:bCs/>
        <w:i/>
        <w:iCs/>
      </w:rPr>
      <w:t xml:space="preserve">ISSN </w:t>
    </w:r>
    <w:proofErr w:type="spellStart"/>
    <w:r w:rsidRPr="001E1733">
      <w:rPr>
        <w:b/>
        <w:bCs/>
        <w:i/>
        <w:iCs/>
      </w:rPr>
      <w:t>en</w:t>
    </w:r>
    <w:proofErr w:type="spellEnd"/>
    <w:r w:rsidRPr="001E1733">
      <w:rPr>
        <w:b/>
        <w:bCs/>
        <w:i/>
        <w:iCs/>
      </w:rPr>
      <w:t xml:space="preserve"> </w:t>
    </w:r>
    <w:proofErr w:type="spellStart"/>
    <w:r w:rsidRPr="001E1733">
      <w:rPr>
        <w:b/>
        <w:bCs/>
        <w:i/>
        <w:iCs/>
      </w:rPr>
      <w:t>línea</w:t>
    </w:r>
    <w:proofErr w:type="spellEnd"/>
    <w:r w:rsidRPr="001E1733">
      <w:rPr>
        <w:b/>
        <w:bCs/>
        <w:i/>
        <w:iCs/>
      </w:rPr>
      <w:t>: 2539-2506</w:t>
    </w:r>
  </w:p>
  <w:p w14:paraId="77B66B06" w14:textId="17BF0EAB" w:rsidR="00CE1ECA" w:rsidRPr="001E1733" w:rsidRDefault="00CE1ECA" w:rsidP="00CE1ECA">
    <w:pPr>
      <w:pStyle w:val="Encabezado"/>
      <w:tabs>
        <w:tab w:val="right" w:pos="8504"/>
      </w:tabs>
      <w:ind w:firstLine="0"/>
      <w:jc w:val="left"/>
      <w:rPr>
        <w:lang w:val="es-ES"/>
      </w:rPr>
    </w:pPr>
    <w:r>
      <w:rPr>
        <w:noProof/>
      </w:rPr>
      <w:drawing>
        <wp:anchor distT="0" distB="0" distL="114300" distR="114300" simplePos="0" relativeHeight="251662336" behindDoc="0" locked="0" layoutInCell="1" allowOverlap="1" wp14:anchorId="7D714A58" wp14:editId="3352A453">
          <wp:simplePos x="0" y="0"/>
          <wp:positionH relativeFrom="column">
            <wp:posOffset>5600700</wp:posOffset>
          </wp:positionH>
          <wp:positionV relativeFrom="paragraph">
            <wp:posOffset>150495</wp:posOffset>
          </wp:positionV>
          <wp:extent cx="654728" cy="638175"/>
          <wp:effectExtent l="0" t="0" r="0" b="0"/>
          <wp:wrapNone/>
          <wp:docPr id="135536911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54728" cy="638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34B786" w14:textId="77777777" w:rsidR="00CE1ECA" w:rsidRDefault="00CE1ECA" w:rsidP="00CE1ECA">
    <w:pPr>
      <w:pStyle w:val="Encabezado"/>
    </w:pPr>
    <w:r w:rsidRPr="007D469C">
      <w:rPr>
        <w:noProof/>
      </w:rPr>
      <mc:AlternateContent>
        <mc:Choice Requires="wps">
          <w:drawing>
            <wp:anchor distT="0" distB="0" distL="114300" distR="114300" simplePos="0" relativeHeight="251659264" behindDoc="0" locked="0" layoutInCell="1" allowOverlap="1" wp14:anchorId="6E9124EB" wp14:editId="51423D7C">
              <wp:simplePos x="0" y="0"/>
              <wp:positionH relativeFrom="column">
                <wp:posOffset>210185</wp:posOffset>
              </wp:positionH>
              <wp:positionV relativeFrom="paragraph">
                <wp:posOffset>45720</wp:posOffset>
              </wp:positionV>
              <wp:extent cx="5114924" cy="0"/>
              <wp:effectExtent l="0" t="19050" r="29210" b="19050"/>
              <wp:wrapNone/>
              <wp:docPr id="2" name="Conector recto 2"/>
              <wp:cNvGraphicFramePr/>
              <a:graphic xmlns:a="http://schemas.openxmlformats.org/drawingml/2006/main">
                <a:graphicData uri="http://schemas.microsoft.com/office/word/2010/wordprocessingShape">
                  <wps:wsp>
                    <wps:cNvCnPr/>
                    <wps:spPr>
                      <a:xfrm>
                        <a:off x="0" y="0"/>
                        <a:ext cx="5114924" cy="0"/>
                      </a:xfrm>
                      <a:prstGeom prst="line">
                        <a:avLst/>
                      </a:prstGeom>
                      <a:ln w="38100" cmpd="thinThick">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65FC10" id="Conector recto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5pt,3.6pt" to="419.3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" strokecolor="black [3213]" strokeweight="3pt">
              <v:stroke linestyle="thinThick" joinstyle="miter"/>
            </v:line>
          </w:pict>
        </mc:Fallback>
      </mc:AlternateContent>
    </w:r>
    <w:bookmarkEnd w:id="0"/>
    <w:bookmarkEnd w:id="1"/>
  </w:p>
  <w:sdt>
    <w:sdtPr>
      <w:id w:val="-853499713"/>
      <w:docPartObj>
        <w:docPartGallery w:val="Page Numbers (Top of Page)"/>
        <w:docPartUnique/>
      </w:docPartObj>
    </w:sdtPr>
    <w:sdtContent>
      <w:p w14:paraId="7CCE380B" w14:textId="671332CB" w:rsidR="00CE1ECA" w:rsidRDefault="00CE1ECA">
        <w:pPr>
          <w:pStyle w:val="Encabezado"/>
          <w:jc w:val="right"/>
        </w:pPr>
        <w:r>
          <w:fldChar w:fldCharType="begin"/>
        </w:r>
        <w:r>
          <w:instrText>PAGE   \* MERGEFORMAT</w:instrText>
        </w:r>
        <w:r>
          <w:fldChar w:fldCharType="separate"/>
        </w:r>
        <w:r>
          <w:rPr>
            <w:lang w:val="es-ES"/>
          </w:rPr>
          <w:t>2</w:t>
        </w:r>
        <w:r>
          <w:fldChar w:fldCharType="end"/>
        </w:r>
      </w:p>
    </w:sdtContent>
  </w:sdt>
  <w:p w14:paraId="6CF8A106" w14:textId="3E361391" w:rsidR="008B7696" w:rsidRPr="00CE1ECA" w:rsidRDefault="008B7696" w:rsidP="00CE1EC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B3CA0"/>
    <w:multiLevelType w:val="multilevel"/>
    <w:tmpl w:val="83ACF204"/>
    <w:lvl w:ilvl="0">
      <w:start w:val="1"/>
      <w:numFmt w:val="decimal"/>
      <w:lvlText w:val="%1."/>
      <w:lvlJc w:val="left"/>
      <w:pPr>
        <w:tabs>
          <w:tab w:val="num" w:pos="720"/>
        </w:tabs>
        <w:ind w:left="720" w:hanging="360"/>
      </w:pPr>
    </w:lvl>
    <w:lvl w:ilvl="1">
      <w:start w:val="1"/>
      <w:numFmt w:val="bullet"/>
      <w:lvlText w:val=""/>
      <w:lvlJc w:val="left"/>
      <w:pPr>
        <w:ind w:left="180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8E67C9"/>
    <w:multiLevelType w:val="multilevel"/>
    <w:tmpl w:val="E7CE86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786AC2"/>
    <w:multiLevelType w:val="multilevel"/>
    <w:tmpl w:val="D0D2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4D04C1"/>
    <w:multiLevelType w:val="hybridMultilevel"/>
    <w:tmpl w:val="FBA6C932"/>
    <w:lvl w:ilvl="0" w:tplc="240A0001">
      <w:start w:val="1"/>
      <w:numFmt w:val="bullet"/>
      <w:lvlText w:val=""/>
      <w:lvlJc w:val="left"/>
      <w:pPr>
        <w:ind w:left="1800" w:hanging="360"/>
      </w:pPr>
      <w:rPr>
        <w:rFonts w:ascii="Symbol" w:hAnsi="Symbol"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4" w15:restartNumberingAfterBreak="0">
    <w:nsid w:val="66D725E1"/>
    <w:multiLevelType w:val="hybridMultilevel"/>
    <w:tmpl w:val="C73AA4E4"/>
    <w:lvl w:ilvl="0" w:tplc="240A0001">
      <w:start w:val="1"/>
      <w:numFmt w:val="bullet"/>
      <w:lvlText w:val=""/>
      <w:lvlJc w:val="left"/>
      <w:pPr>
        <w:ind w:left="1800" w:hanging="360"/>
      </w:pPr>
      <w:rPr>
        <w:rFonts w:ascii="Symbol" w:hAnsi="Symbol"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5" w15:restartNumberingAfterBreak="0">
    <w:nsid w:val="68C10CE2"/>
    <w:multiLevelType w:val="multilevel"/>
    <w:tmpl w:val="E7CE86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CF1F20"/>
    <w:multiLevelType w:val="multilevel"/>
    <w:tmpl w:val="83ACF204"/>
    <w:lvl w:ilvl="0">
      <w:start w:val="1"/>
      <w:numFmt w:val="decimal"/>
      <w:lvlText w:val="%1."/>
      <w:lvlJc w:val="left"/>
      <w:pPr>
        <w:tabs>
          <w:tab w:val="num" w:pos="720"/>
        </w:tabs>
        <w:ind w:left="720" w:hanging="360"/>
      </w:pPr>
    </w:lvl>
    <w:lvl w:ilvl="1">
      <w:start w:val="1"/>
      <w:numFmt w:val="bullet"/>
      <w:lvlText w:val=""/>
      <w:lvlJc w:val="left"/>
      <w:pPr>
        <w:ind w:left="180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B42479"/>
    <w:multiLevelType w:val="multilevel"/>
    <w:tmpl w:val="83ACF204"/>
    <w:lvl w:ilvl="0">
      <w:start w:val="1"/>
      <w:numFmt w:val="decimal"/>
      <w:lvlText w:val="%1."/>
      <w:lvlJc w:val="left"/>
      <w:pPr>
        <w:tabs>
          <w:tab w:val="num" w:pos="720"/>
        </w:tabs>
        <w:ind w:left="720" w:hanging="360"/>
      </w:pPr>
    </w:lvl>
    <w:lvl w:ilvl="1">
      <w:start w:val="1"/>
      <w:numFmt w:val="bullet"/>
      <w:lvlText w:val=""/>
      <w:lvlJc w:val="left"/>
      <w:pPr>
        <w:ind w:left="180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921FB1"/>
    <w:multiLevelType w:val="multilevel"/>
    <w:tmpl w:val="83ACF204"/>
    <w:lvl w:ilvl="0">
      <w:start w:val="1"/>
      <w:numFmt w:val="decimal"/>
      <w:lvlText w:val="%1."/>
      <w:lvlJc w:val="left"/>
      <w:pPr>
        <w:tabs>
          <w:tab w:val="num" w:pos="720"/>
        </w:tabs>
        <w:ind w:left="720" w:hanging="360"/>
      </w:pPr>
    </w:lvl>
    <w:lvl w:ilvl="1">
      <w:start w:val="1"/>
      <w:numFmt w:val="bullet"/>
      <w:lvlText w:val=""/>
      <w:lvlJc w:val="left"/>
      <w:pPr>
        <w:ind w:left="180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0363858">
    <w:abstractNumId w:val="5"/>
  </w:num>
  <w:num w:numId="2" w16cid:durableId="862062144">
    <w:abstractNumId w:val="4"/>
  </w:num>
  <w:num w:numId="3" w16cid:durableId="1725789500">
    <w:abstractNumId w:val="3"/>
  </w:num>
  <w:num w:numId="4" w16cid:durableId="1318846757">
    <w:abstractNumId w:val="1"/>
  </w:num>
  <w:num w:numId="5" w16cid:durableId="2038312393">
    <w:abstractNumId w:val="0"/>
  </w:num>
  <w:num w:numId="6" w16cid:durableId="757754979">
    <w:abstractNumId w:val="7"/>
  </w:num>
  <w:num w:numId="7" w16cid:durableId="669916317">
    <w:abstractNumId w:val="6"/>
  </w:num>
  <w:num w:numId="8" w16cid:durableId="1137841139">
    <w:abstractNumId w:val="8"/>
  </w:num>
  <w:num w:numId="9" w16cid:durableId="12089072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7C9"/>
    <w:rsid w:val="00222420"/>
    <w:rsid w:val="00345BCA"/>
    <w:rsid w:val="003505C0"/>
    <w:rsid w:val="005A140C"/>
    <w:rsid w:val="005D1E97"/>
    <w:rsid w:val="00681249"/>
    <w:rsid w:val="00821E02"/>
    <w:rsid w:val="008B7696"/>
    <w:rsid w:val="00915E65"/>
    <w:rsid w:val="00936A5A"/>
    <w:rsid w:val="00980A58"/>
    <w:rsid w:val="00B417CF"/>
    <w:rsid w:val="00B742C9"/>
    <w:rsid w:val="00CE1ECA"/>
    <w:rsid w:val="00CE57C9"/>
    <w:rsid w:val="00D5362C"/>
    <w:rsid w:val="00F10C24"/>
    <w:rsid w:val="00F740B2"/>
    <w:rsid w:val="00F8136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2BE3F"/>
  <w15:chartTrackingRefBased/>
  <w15:docId w15:val="{C17D366C-F348-4A1C-95BD-6ECA8DCC1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7C9"/>
    <w:pPr>
      <w:overflowPunct w:val="0"/>
      <w:autoSpaceDE w:val="0"/>
      <w:autoSpaceDN w:val="0"/>
      <w:adjustRightInd w:val="0"/>
      <w:spacing w:after="0" w:line="480" w:lineRule="auto"/>
      <w:ind w:firstLine="680"/>
      <w:jc w:val="both"/>
      <w:textAlignment w:val="baseline"/>
    </w:pPr>
    <w:rPr>
      <w:rFonts w:ascii="Times New Roman" w:eastAsia="Times New Roman" w:hAnsi="Times New Roman" w:cs="Times New Roman"/>
      <w:kern w:val="0"/>
      <w:sz w:val="24"/>
      <w:szCs w:val="20"/>
      <w:lang w:val="en-US"/>
      <w14:ligatures w14:val="none"/>
    </w:rPr>
  </w:style>
  <w:style w:type="paragraph" w:styleId="Ttulo1">
    <w:name w:val="heading 1"/>
    <w:basedOn w:val="Normal"/>
    <w:next w:val="Normal"/>
    <w:link w:val="Ttulo1Car"/>
    <w:uiPriority w:val="9"/>
    <w:qFormat/>
    <w:rsid w:val="00CE57C9"/>
    <w:pPr>
      <w:keepNext/>
      <w:keepLines/>
      <w:spacing w:before="360" w:after="80"/>
      <w:jc w:val="center"/>
      <w:outlineLvl w:val="0"/>
    </w:pPr>
    <w:rPr>
      <w:rFonts w:asciiTheme="majorHAnsi" w:eastAsiaTheme="majorEastAsia" w:hAnsiTheme="majorHAnsi" w:cstheme="majorBidi"/>
      <w:b/>
      <w:szCs w:val="40"/>
    </w:rPr>
  </w:style>
  <w:style w:type="paragraph" w:styleId="Ttulo2">
    <w:name w:val="heading 2"/>
    <w:basedOn w:val="Normal"/>
    <w:next w:val="Normal"/>
    <w:link w:val="Ttulo2Car"/>
    <w:uiPriority w:val="9"/>
    <w:unhideWhenUsed/>
    <w:qFormat/>
    <w:rsid w:val="00CE57C9"/>
    <w:pPr>
      <w:keepNext/>
      <w:keepLines/>
      <w:spacing w:before="160" w:after="80"/>
      <w:jc w:val="left"/>
      <w:outlineLvl w:val="1"/>
    </w:pPr>
    <w:rPr>
      <w:rFonts w:eastAsiaTheme="majorEastAsia" w:cstheme="majorBidi"/>
      <w:b/>
      <w:szCs w:val="32"/>
    </w:rPr>
  </w:style>
  <w:style w:type="paragraph" w:styleId="Ttulo3">
    <w:name w:val="heading 3"/>
    <w:basedOn w:val="Normal"/>
    <w:next w:val="Normal"/>
    <w:link w:val="Ttulo3Car"/>
    <w:uiPriority w:val="9"/>
    <w:unhideWhenUsed/>
    <w:qFormat/>
    <w:rsid w:val="00915E65"/>
    <w:pPr>
      <w:keepNext/>
      <w:keepLines/>
      <w:spacing w:before="160" w:after="80"/>
      <w:outlineLvl w:val="2"/>
    </w:pPr>
    <w:rPr>
      <w:rFonts w:eastAsiaTheme="majorEastAsia" w:cstheme="majorBidi"/>
      <w:b/>
      <w:szCs w:val="28"/>
    </w:rPr>
  </w:style>
  <w:style w:type="paragraph" w:styleId="Ttulo4">
    <w:name w:val="heading 4"/>
    <w:basedOn w:val="Normal"/>
    <w:next w:val="Normal"/>
    <w:link w:val="Ttulo4Car"/>
    <w:uiPriority w:val="9"/>
    <w:semiHidden/>
    <w:unhideWhenUsed/>
    <w:qFormat/>
    <w:rsid w:val="00CE57C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CE57C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CE57C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E57C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E57C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E57C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E57C9"/>
    <w:rPr>
      <w:rFonts w:asciiTheme="majorHAnsi" w:eastAsiaTheme="majorEastAsia" w:hAnsiTheme="majorHAnsi" w:cstheme="majorBidi"/>
      <w:b/>
      <w:kern w:val="0"/>
      <w:sz w:val="24"/>
      <w:szCs w:val="40"/>
      <w:lang w:val="en-US"/>
      <w14:ligatures w14:val="none"/>
    </w:rPr>
  </w:style>
  <w:style w:type="character" w:customStyle="1" w:styleId="Ttulo2Car">
    <w:name w:val="Título 2 Car"/>
    <w:basedOn w:val="Fuentedeprrafopredeter"/>
    <w:link w:val="Ttulo2"/>
    <w:uiPriority w:val="9"/>
    <w:rsid w:val="00CE57C9"/>
    <w:rPr>
      <w:rFonts w:ascii="Times New Roman" w:eastAsiaTheme="majorEastAsia" w:hAnsi="Times New Roman" w:cstheme="majorBidi"/>
      <w:b/>
      <w:kern w:val="0"/>
      <w:sz w:val="24"/>
      <w:szCs w:val="32"/>
      <w:lang w:val="en-US"/>
      <w14:ligatures w14:val="none"/>
    </w:rPr>
  </w:style>
  <w:style w:type="character" w:customStyle="1" w:styleId="Ttulo3Car">
    <w:name w:val="Título 3 Car"/>
    <w:basedOn w:val="Fuentedeprrafopredeter"/>
    <w:link w:val="Ttulo3"/>
    <w:uiPriority w:val="9"/>
    <w:rsid w:val="00915E65"/>
    <w:rPr>
      <w:rFonts w:ascii="Times New Roman" w:eastAsiaTheme="majorEastAsia" w:hAnsi="Times New Roman" w:cstheme="majorBidi"/>
      <w:b/>
      <w:kern w:val="0"/>
      <w:sz w:val="24"/>
      <w:szCs w:val="28"/>
      <w:lang w:val="en-US"/>
      <w14:ligatures w14:val="none"/>
    </w:rPr>
  </w:style>
  <w:style w:type="character" w:customStyle="1" w:styleId="Ttulo4Car">
    <w:name w:val="Título 4 Car"/>
    <w:basedOn w:val="Fuentedeprrafopredeter"/>
    <w:link w:val="Ttulo4"/>
    <w:uiPriority w:val="9"/>
    <w:semiHidden/>
    <w:rsid w:val="00CE57C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CE57C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CE57C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E57C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E57C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E57C9"/>
    <w:rPr>
      <w:rFonts w:eastAsiaTheme="majorEastAsia" w:cstheme="majorBidi"/>
      <w:color w:val="272727" w:themeColor="text1" w:themeTint="D8"/>
    </w:rPr>
  </w:style>
  <w:style w:type="paragraph" w:styleId="Ttulo">
    <w:name w:val="Title"/>
    <w:basedOn w:val="Normal"/>
    <w:next w:val="Normal"/>
    <w:link w:val="TtuloCar"/>
    <w:uiPriority w:val="10"/>
    <w:qFormat/>
    <w:rsid w:val="00CE57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E57C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E57C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E57C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E57C9"/>
    <w:pPr>
      <w:spacing w:before="160"/>
      <w:jc w:val="center"/>
    </w:pPr>
    <w:rPr>
      <w:i/>
      <w:iCs/>
      <w:color w:val="404040" w:themeColor="text1" w:themeTint="BF"/>
    </w:rPr>
  </w:style>
  <w:style w:type="character" w:customStyle="1" w:styleId="CitaCar">
    <w:name w:val="Cita Car"/>
    <w:basedOn w:val="Fuentedeprrafopredeter"/>
    <w:link w:val="Cita"/>
    <w:uiPriority w:val="29"/>
    <w:rsid w:val="00CE57C9"/>
    <w:rPr>
      <w:i/>
      <w:iCs/>
      <w:color w:val="404040" w:themeColor="text1" w:themeTint="BF"/>
    </w:rPr>
  </w:style>
  <w:style w:type="paragraph" w:styleId="Prrafodelista">
    <w:name w:val="List Paragraph"/>
    <w:basedOn w:val="Normal"/>
    <w:uiPriority w:val="34"/>
    <w:qFormat/>
    <w:rsid w:val="00CE57C9"/>
    <w:pPr>
      <w:ind w:left="720"/>
      <w:contextualSpacing/>
    </w:pPr>
  </w:style>
  <w:style w:type="character" w:styleId="nfasisintenso">
    <w:name w:val="Intense Emphasis"/>
    <w:basedOn w:val="Fuentedeprrafopredeter"/>
    <w:uiPriority w:val="21"/>
    <w:qFormat/>
    <w:rsid w:val="00CE57C9"/>
    <w:rPr>
      <w:i/>
      <w:iCs/>
      <w:color w:val="2F5496" w:themeColor="accent1" w:themeShade="BF"/>
    </w:rPr>
  </w:style>
  <w:style w:type="paragraph" w:styleId="Citadestacada">
    <w:name w:val="Intense Quote"/>
    <w:basedOn w:val="Normal"/>
    <w:next w:val="Normal"/>
    <w:link w:val="CitadestacadaCar"/>
    <w:uiPriority w:val="30"/>
    <w:qFormat/>
    <w:rsid w:val="00CE57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CE57C9"/>
    <w:rPr>
      <w:i/>
      <w:iCs/>
      <w:color w:val="2F5496" w:themeColor="accent1" w:themeShade="BF"/>
    </w:rPr>
  </w:style>
  <w:style w:type="character" w:styleId="Referenciaintensa">
    <w:name w:val="Intense Reference"/>
    <w:basedOn w:val="Fuentedeprrafopredeter"/>
    <w:uiPriority w:val="32"/>
    <w:qFormat/>
    <w:rsid w:val="00CE57C9"/>
    <w:rPr>
      <w:b/>
      <w:bCs/>
      <w:smallCaps/>
      <w:color w:val="2F5496" w:themeColor="accent1" w:themeShade="BF"/>
      <w:spacing w:val="5"/>
    </w:rPr>
  </w:style>
  <w:style w:type="paragraph" w:customStyle="1" w:styleId="abstract">
    <w:name w:val="abstract"/>
    <w:basedOn w:val="Normal"/>
    <w:rsid w:val="00CE57C9"/>
    <w:pPr>
      <w:spacing w:before="600" w:after="360" w:line="220" w:lineRule="atLeast"/>
      <w:ind w:left="567" w:right="567"/>
      <w:contextualSpacing/>
    </w:pPr>
    <w:rPr>
      <w:sz w:val="18"/>
    </w:rPr>
  </w:style>
  <w:style w:type="character" w:styleId="Hipervnculo">
    <w:name w:val="Hyperlink"/>
    <w:basedOn w:val="Fuentedeprrafopredeter"/>
    <w:unhideWhenUsed/>
    <w:rsid w:val="00CE57C9"/>
    <w:rPr>
      <w:color w:val="auto"/>
      <w:u w:val="none"/>
    </w:rPr>
  </w:style>
  <w:style w:type="paragraph" w:customStyle="1" w:styleId="papertitle">
    <w:name w:val="papertitle"/>
    <w:basedOn w:val="Normal"/>
    <w:next w:val="Normal"/>
    <w:rsid w:val="00CE57C9"/>
    <w:pPr>
      <w:keepNext/>
      <w:keepLines/>
      <w:suppressAutoHyphens/>
      <w:spacing w:after="480" w:line="360" w:lineRule="atLeast"/>
      <w:ind w:firstLine="0"/>
      <w:jc w:val="center"/>
    </w:pPr>
    <w:rPr>
      <w:b/>
      <w:sz w:val="28"/>
    </w:rPr>
  </w:style>
  <w:style w:type="paragraph" w:customStyle="1" w:styleId="Resumen">
    <w:name w:val="Resumen"/>
    <w:basedOn w:val="Normal"/>
    <w:link w:val="ResumenCar"/>
    <w:qFormat/>
    <w:rsid w:val="00CE57C9"/>
    <w:pPr>
      <w:ind w:firstLine="0"/>
      <w:jc w:val="left"/>
    </w:pPr>
  </w:style>
  <w:style w:type="character" w:customStyle="1" w:styleId="ResumenCar">
    <w:name w:val="Resumen Car"/>
    <w:basedOn w:val="Fuentedeprrafopredeter"/>
    <w:link w:val="Resumen"/>
    <w:rsid w:val="00CE57C9"/>
    <w:rPr>
      <w:rFonts w:ascii="Times New Roman" w:eastAsia="Times New Roman" w:hAnsi="Times New Roman" w:cs="Times New Roman"/>
      <w:kern w:val="0"/>
      <w:sz w:val="24"/>
      <w:szCs w:val="20"/>
      <w:lang w:val="en-US"/>
      <w14:ligatures w14:val="none"/>
    </w:rPr>
  </w:style>
  <w:style w:type="character" w:styleId="Mencinsinresolver">
    <w:name w:val="Unresolved Mention"/>
    <w:basedOn w:val="Fuentedeprrafopredeter"/>
    <w:uiPriority w:val="99"/>
    <w:semiHidden/>
    <w:unhideWhenUsed/>
    <w:rsid w:val="00CE57C9"/>
    <w:rPr>
      <w:color w:val="605E5C"/>
      <w:shd w:val="clear" w:color="auto" w:fill="E1DFDD"/>
    </w:rPr>
  </w:style>
  <w:style w:type="paragraph" w:customStyle="1" w:styleId="heading1">
    <w:name w:val="heading1"/>
    <w:basedOn w:val="Normal"/>
    <w:next w:val="Normal"/>
    <w:qFormat/>
    <w:rsid w:val="00CE57C9"/>
    <w:pPr>
      <w:keepNext/>
      <w:keepLines/>
      <w:suppressAutoHyphens/>
      <w:spacing w:before="360" w:after="240" w:line="300" w:lineRule="atLeast"/>
      <w:ind w:firstLine="0"/>
      <w:jc w:val="left"/>
      <w:outlineLvl w:val="0"/>
    </w:pPr>
    <w:rPr>
      <w:b/>
    </w:rPr>
  </w:style>
  <w:style w:type="table" w:styleId="Tablaconcuadrcula">
    <w:name w:val="Table Grid"/>
    <w:basedOn w:val="Tablanormal"/>
    <w:uiPriority w:val="39"/>
    <w:rsid w:val="00CE5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adebajodelatabla">
    <w:name w:val="Nota debajo de la tabla"/>
    <w:basedOn w:val="Resumen"/>
    <w:link w:val="NotadebajodelatablaCar"/>
    <w:qFormat/>
    <w:rsid w:val="00B417CF"/>
    <w:pPr>
      <w:ind w:left="284" w:hanging="284"/>
    </w:pPr>
  </w:style>
  <w:style w:type="character" w:customStyle="1" w:styleId="NotadebajodelatablaCar">
    <w:name w:val="Nota debajo de la tabla Car"/>
    <w:basedOn w:val="ResumenCar"/>
    <w:link w:val="Notadebajodelatabla"/>
    <w:rsid w:val="00B417CF"/>
    <w:rPr>
      <w:rFonts w:ascii="Times New Roman" w:eastAsia="Times New Roman" w:hAnsi="Times New Roman" w:cs="Times New Roman"/>
      <w:kern w:val="0"/>
      <w:sz w:val="24"/>
      <w:szCs w:val="20"/>
      <w:lang w:val="en-US"/>
      <w14:ligatures w14:val="none"/>
    </w:rPr>
  </w:style>
  <w:style w:type="paragraph" w:styleId="Encabezado">
    <w:name w:val="header"/>
    <w:basedOn w:val="Normal"/>
    <w:link w:val="EncabezadoCar"/>
    <w:uiPriority w:val="99"/>
    <w:unhideWhenUsed/>
    <w:rsid w:val="008B7696"/>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8B7696"/>
    <w:rPr>
      <w:rFonts w:ascii="Times New Roman" w:eastAsia="Times New Roman" w:hAnsi="Times New Roman" w:cs="Times New Roman"/>
      <w:kern w:val="0"/>
      <w:sz w:val="24"/>
      <w:szCs w:val="20"/>
      <w:lang w:val="en-US"/>
      <w14:ligatures w14:val="none"/>
    </w:rPr>
  </w:style>
  <w:style w:type="paragraph" w:styleId="Piedepgina">
    <w:name w:val="footer"/>
    <w:basedOn w:val="Normal"/>
    <w:link w:val="PiedepginaCar"/>
    <w:uiPriority w:val="99"/>
    <w:unhideWhenUsed/>
    <w:rsid w:val="008B7696"/>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8B7696"/>
    <w:rPr>
      <w:rFonts w:ascii="Times New Roman" w:eastAsia="Times New Roman" w:hAnsi="Times New Roman" w:cs="Times New Roman"/>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964238">
      <w:bodyDiv w:val="1"/>
      <w:marLeft w:val="0"/>
      <w:marRight w:val="0"/>
      <w:marTop w:val="0"/>
      <w:marBottom w:val="0"/>
      <w:divBdr>
        <w:top w:val="none" w:sz="0" w:space="0" w:color="auto"/>
        <w:left w:val="none" w:sz="0" w:space="0" w:color="auto"/>
        <w:bottom w:val="none" w:sz="0" w:space="0" w:color="auto"/>
        <w:right w:val="none" w:sz="0" w:space="0" w:color="auto"/>
      </w:divBdr>
    </w:div>
    <w:div w:id="301690421">
      <w:bodyDiv w:val="1"/>
      <w:marLeft w:val="0"/>
      <w:marRight w:val="0"/>
      <w:marTop w:val="0"/>
      <w:marBottom w:val="0"/>
      <w:divBdr>
        <w:top w:val="none" w:sz="0" w:space="0" w:color="auto"/>
        <w:left w:val="none" w:sz="0" w:space="0" w:color="auto"/>
        <w:bottom w:val="none" w:sz="0" w:space="0" w:color="auto"/>
        <w:right w:val="none" w:sz="0" w:space="0" w:color="auto"/>
      </w:divBdr>
    </w:div>
    <w:div w:id="338242745">
      <w:bodyDiv w:val="1"/>
      <w:marLeft w:val="0"/>
      <w:marRight w:val="0"/>
      <w:marTop w:val="0"/>
      <w:marBottom w:val="0"/>
      <w:divBdr>
        <w:top w:val="none" w:sz="0" w:space="0" w:color="auto"/>
        <w:left w:val="none" w:sz="0" w:space="0" w:color="auto"/>
        <w:bottom w:val="none" w:sz="0" w:space="0" w:color="auto"/>
        <w:right w:val="none" w:sz="0" w:space="0" w:color="auto"/>
      </w:divBdr>
      <w:divsChild>
        <w:div w:id="1551258654">
          <w:marLeft w:val="0"/>
          <w:marRight w:val="0"/>
          <w:marTop w:val="0"/>
          <w:marBottom w:val="0"/>
          <w:divBdr>
            <w:top w:val="none" w:sz="0" w:space="0" w:color="auto"/>
            <w:left w:val="none" w:sz="0" w:space="0" w:color="auto"/>
            <w:bottom w:val="none" w:sz="0" w:space="0" w:color="auto"/>
            <w:right w:val="none" w:sz="0" w:space="0" w:color="auto"/>
          </w:divBdr>
          <w:divsChild>
            <w:div w:id="878588404">
              <w:marLeft w:val="0"/>
              <w:marRight w:val="0"/>
              <w:marTop w:val="0"/>
              <w:marBottom w:val="0"/>
              <w:divBdr>
                <w:top w:val="none" w:sz="0" w:space="0" w:color="auto"/>
                <w:left w:val="none" w:sz="0" w:space="0" w:color="auto"/>
                <w:bottom w:val="none" w:sz="0" w:space="0" w:color="auto"/>
                <w:right w:val="none" w:sz="0" w:space="0" w:color="auto"/>
              </w:divBdr>
            </w:div>
            <w:div w:id="2086762629">
              <w:marLeft w:val="0"/>
              <w:marRight w:val="0"/>
              <w:marTop w:val="0"/>
              <w:marBottom w:val="0"/>
              <w:divBdr>
                <w:top w:val="none" w:sz="0" w:space="0" w:color="auto"/>
                <w:left w:val="none" w:sz="0" w:space="0" w:color="auto"/>
                <w:bottom w:val="none" w:sz="0" w:space="0" w:color="auto"/>
                <w:right w:val="none" w:sz="0" w:space="0" w:color="auto"/>
              </w:divBdr>
              <w:divsChild>
                <w:div w:id="705909025">
                  <w:marLeft w:val="0"/>
                  <w:marRight w:val="0"/>
                  <w:marTop w:val="0"/>
                  <w:marBottom w:val="0"/>
                  <w:divBdr>
                    <w:top w:val="none" w:sz="0" w:space="0" w:color="auto"/>
                    <w:left w:val="none" w:sz="0" w:space="0" w:color="auto"/>
                    <w:bottom w:val="none" w:sz="0" w:space="0" w:color="auto"/>
                    <w:right w:val="none" w:sz="0" w:space="0" w:color="auto"/>
                  </w:divBdr>
                  <w:divsChild>
                    <w:div w:id="205804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38905">
              <w:marLeft w:val="0"/>
              <w:marRight w:val="0"/>
              <w:marTop w:val="0"/>
              <w:marBottom w:val="0"/>
              <w:divBdr>
                <w:top w:val="none" w:sz="0" w:space="0" w:color="auto"/>
                <w:left w:val="none" w:sz="0" w:space="0" w:color="auto"/>
                <w:bottom w:val="none" w:sz="0" w:space="0" w:color="auto"/>
                <w:right w:val="none" w:sz="0" w:space="0" w:color="auto"/>
              </w:divBdr>
            </w:div>
          </w:divsChild>
        </w:div>
        <w:div w:id="1551570309">
          <w:marLeft w:val="0"/>
          <w:marRight w:val="0"/>
          <w:marTop w:val="0"/>
          <w:marBottom w:val="0"/>
          <w:divBdr>
            <w:top w:val="none" w:sz="0" w:space="0" w:color="auto"/>
            <w:left w:val="none" w:sz="0" w:space="0" w:color="auto"/>
            <w:bottom w:val="none" w:sz="0" w:space="0" w:color="auto"/>
            <w:right w:val="none" w:sz="0" w:space="0" w:color="auto"/>
          </w:divBdr>
          <w:divsChild>
            <w:div w:id="659042640">
              <w:marLeft w:val="0"/>
              <w:marRight w:val="0"/>
              <w:marTop w:val="0"/>
              <w:marBottom w:val="0"/>
              <w:divBdr>
                <w:top w:val="none" w:sz="0" w:space="0" w:color="auto"/>
                <w:left w:val="none" w:sz="0" w:space="0" w:color="auto"/>
                <w:bottom w:val="none" w:sz="0" w:space="0" w:color="auto"/>
                <w:right w:val="none" w:sz="0" w:space="0" w:color="auto"/>
              </w:divBdr>
            </w:div>
            <w:div w:id="1191795850">
              <w:marLeft w:val="0"/>
              <w:marRight w:val="0"/>
              <w:marTop w:val="0"/>
              <w:marBottom w:val="0"/>
              <w:divBdr>
                <w:top w:val="none" w:sz="0" w:space="0" w:color="auto"/>
                <w:left w:val="none" w:sz="0" w:space="0" w:color="auto"/>
                <w:bottom w:val="none" w:sz="0" w:space="0" w:color="auto"/>
                <w:right w:val="none" w:sz="0" w:space="0" w:color="auto"/>
              </w:divBdr>
              <w:divsChild>
                <w:div w:id="920411708">
                  <w:marLeft w:val="0"/>
                  <w:marRight w:val="0"/>
                  <w:marTop w:val="0"/>
                  <w:marBottom w:val="0"/>
                  <w:divBdr>
                    <w:top w:val="none" w:sz="0" w:space="0" w:color="auto"/>
                    <w:left w:val="none" w:sz="0" w:space="0" w:color="auto"/>
                    <w:bottom w:val="none" w:sz="0" w:space="0" w:color="auto"/>
                    <w:right w:val="none" w:sz="0" w:space="0" w:color="auto"/>
                  </w:divBdr>
                  <w:divsChild>
                    <w:div w:id="183830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401161">
      <w:bodyDiv w:val="1"/>
      <w:marLeft w:val="0"/>
      <w:marRight w:val="0"/>
      <w:marTop w:val="0"/>
      <w:marBottom w:val="0"/>
      <w:divBdr>
        <w:top w:val="none" w:sz="0" w:space="0" w:color="auto"/>
        <w:left w:val="none" w:sz="0" w:space="0" w:color="auto"/>
        <w:bottom w:val="none" w:sz="0" w:space="0" w:color="auto"/>
        <w:right w:val="none" w:sz="0" w:space="0" w:color="auto"/>
      </w:divBdr>
    </w:div>
    <w:div w:id="824198943">
      <w:bodyDiv w:val="1"/>
      <w:marLeft w:val="0"/>
      <w:marRight w:val="0"/>
      <w:marTop w:val="0"/>
      <w:marBottom w:val="0"/>
      <w:divBdr>
        <w:top w:val="none" w:sz="0" w:space="0" w:color="auto"/>
        <w:left w:val="none" w:sz="0" w:space="0" w:color="auto"/>
        <w:bottom w:val="none" w:sz="0" w:space="0" w:color="auto"/>
        <w:right w:val="none" w:sz="0" w:space="0" w:color="auto"/>
      </w:divBdr>
    </w:div>
    <w:div w:id="848104947">
      <w:bodyDiv w:val="1"/>
      <w:marLeft w:val="0"/>
      <w:marRight w:val="0"/>
      <w:marTop w:val="0"/>
      <w:marBottom w:val="0"/>
      <w:divBdr>
        <w:top w:val="none" w:sz="0" w:space="0" w:color="auto"/>
        <w:left w:val="none" w:sz="0" w:space="0" w:color="auto"/>
        <w:bottom w:val="none" w:sz="0" w:space="0" w:color="auto"/>
        <w:right w:val="none" w:sz="0" w:space="0" w:color="auto"/>
      </w:divBdr>
    </w:div>
    <w:div w:id="903562891">
      <w:bodyDiv w:val="1"/>
      <w:marLeft w:val="0"/>
      <w:marRight w:val="0"/>
      <w:marTop w:val="0"/>
      <w:marBottom w:val="0"/>
      <w:divBdr>
        <w:top w:val="none" w:sz="0" w:space="0" w:color="auto"/>
        <w:left w:val="none" w:sz="0" w:space="0" w:color="auto"/>
        <w:bottom w:val="none" w:sz="0" w:space="0" w:color="auto"/>
        <w:right w:val="none" w:sz="0" w:space="0" w:color="auto"/>
      </w:divBdr>
    </w:div>
    <w:div w:id="1272123608">
      <w:bodyDiv w:val="1"/>
      <w:marLeft w:val="0"/>
      <w:marRight w:val="0"/>
      <w:marTop w:val="0"/>
      <w:marBottom w:val="0"/>
      <w:divBdr>
        <w:top w:val="none" w:sz="0" w:space="0" w:color="auto"/>
        <w:left w:val="none" w:sz="0" w:space="0" w:color="auto"/>
        <w:bottom w:val="none" w:sz="0" w:space="0" w:color="auto"/>
        <w:right w:val="none" w:sz="0" w:space="0" w:color="auto"/>
      </w:divBdr>
    </w:div>
    <w:div w:id="1297251334">
      <w:bodyDiv w:val="1"/>
      <w:marLeft w:val="0"/>
      <w:marRight w:val="0"/>
      <w:marTop w:val="0"/>
      <w:marBottom w:val="0"/>
      <w:divBdr>
        <w:top w:val="none" w:sz="0" w:space="0" w:color="auto"/>
        <w:left w:val="none" w:sz="0" w:space="0" w:color="auto"/>
        <w:bottom w:val="none" w:sz="0" w:space="0" w:color="auto"/>
        <w:right w:val="none" w:sz="0" w:space="0" w:color="auto"/>
      </w:divBdr>
      <w:divsChild>
        <w:div w:id="858010836">
          <w:marLeft w:val="0"/>
          <w:marRight w:val="0"/>
          <w:marTop w:val="0"/>
          <w:marBottom w:val="0"/>
          <w:divBdr>
            <w:top w:val="none" w:sz="0" w:space="0" w:color="auto"/>
            <w:left w:val="none" w:sz="0" w:space="0" w:color="auto"/>
            <w:bottom w:val="none" w:sz="0" w:space="0" w:color="auto"/>
            <w:right w:val="none" w:sz="0" w:space="0" w:color="auto"/>
          </w:divBdr>
          <w:divsChild>
            <w:div w:id="404838842">
              <w:marLeft w:val="0"/>
              <w:marRight w:val="0"/>
              <w:marTop w:val="0"/>
              <w:marBottom w:val="0"/>
              <w:divBdr>
                <w:top w:val="none" w:sz="0" w:space="0" w:color="auto"/>
                <w:left w:val="none" w:sz="0" w:space="0" w:color="auto"/>
                <w:bottom w:val="none" w:sz="0" w:space="0" w:color="auto"/>
                <w:right w:val="none" w:sz="0" w:space="0" w:color="auto"/>
              </w:divBdr>
            </w:div>
            <w:div w:id="1833182958">
              <w:marLeft w:val="0"/>
              <w:marRight w:val="0"/>
              <w:marTop w:val="0"/>
              <w:marBottom w:val="0"/>
              <w:divBdr>
                <w:top w:val="none" w:sz="0" w:space="0" w:color="auto"/>
                <w:left w:val="none" w:sz="0" w:space="0" w:color="auto"/>
                <w:bottom w:val="none" w:sz="0" w:space="0" w:color="auto"/>
                <w:right w:val="none" w:sz="0" w:space="0" w:color="auto"/>
              </w:divBdr>
              <w:divsChild>
                <w:div w:id="309753006">
                  <w:marLeft w:val="0"/>
                  <w:marRight w:val="0"/>
                  <w:marTop w:val="0"/>
                  <w:marBottom w:val="0"/>
                  <w:divBdr>
                    <w:top w:val="none" w:sz="0" w:space="0" w:color="auto"/>
                    <w:left w:val="none" w:sz="0" w:space="0" w:color="auto"/>
                    <w:bottom w:val="none" w:sz="0" w:space="0" w:color="auto"/>
                    <w:right w:val="none" w:sz="0" w:space="0" w:color="auto"/>
                  </w:divBdr>
                  <w:divsChild>
                    <w:div w:id="125312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29654">
              <w:marLeft w:val="0"/>
              <w:marRight w:val="0"/>
              <w:marTop w:val="0"/>
              <w:marBottom w:val="0"/>
              <w:divBdr>
                <w:top w:val="none" w:sz="0" w:space="0" w:color="auto"/>
                <w:left w:val="none" w:sz="0" w:space="0" w:color="auto"/>
                <w:bottom w:val="none" w:sz="0" w:space="0" w:color="auto"/>
                <w:right w:val="none" w:sz="0" w:space="0" w:color="auto"/>
              </w:divBdr>
            </w:div>
          </w:divsChild>
        </w:div>
        <w:div w:id="1771050384">
          <w:marLeft w:val="0"/>
          <w:marRight w:val="0"/>
          <w:marTop w:val="0"/>
          <w:marBottom w:val="0"/>
          <w:divBdr>
            <w:top w:val="none" w:sz="0" w:space="0" w:color="auto"/>
            <w:left w:val="none" w:sz="0" w:space="0" w:color="auto"/>
            <w:bottom w:val="none" w:sz="0" w:space="0" w:color="auto"/>
            <w:right w:val="none" w:sz="0" w:space="0" w:color="auto"/>
          </w:divBdr>
          <w:divsChild>
            <w:div w:id="832260173">
              <w:marLeft w:val="0"/>
              <w:marRight w:val="0"/>
              <w:marTop w:val="0"/>
              <w:marBottom w:val="0"/>
              <w:divBdr>
                <w:top w:val="none" w:sz="0" w:space="0" w:color="auto"/>
                <w:left w:val="none" w:sz="0" w:space="0" w:color="auto"/>
                <w:bottom w:val="none" w:sz="0" w:space="0" w:color="auto"/>
                <w:right w:val="none" w:sz="0" w:space="0" w:color="auto"/>
              </w:divBdr>
            </w:div>
            <w:div w:id="1999067893">
              <w:marLeft w:val="0"/>
              <w:marRight w:val="0"/>
              <w:marTop w:val="0"/>
              <w:marBottom w:val="0"/>
              <w:divBdr>
                <w:top w:val="none" w:sz="0" w:space="0" w:color="auto"/>
                <w:left w:val="none" w:sz="0" w:space="0" w:color="auto"/>
                <w:bottom w:val="none" w:sz="0" w:space="0" w:color="auto"/>
                <w:right w:val="none" w:sz="0" w:space="0" w:color="auto"/>
              </w:divBdr>
              <w:divsChild>
                <w:div w:id="1188447467">
                  <w:marLeft w:val="0"/>
                  <w:marRight w:val="0"/>
                  <w:marTop w:val="0"/>
                  <w:marBottom w:val="0"/>
                  <w:divBdr>
                    <w:top w:val="none" w:sz="0" w:space="0" w:color="auto"/>
                    <w:left w:val="none" w:sz="0" w:space="0" w:color="auto"/>
                    <w:bottom w:val="none" w:sz="0" w:space="0" w:color="auto"/>
                    <w:right w:val="none" w:sz="0" w:space="0" w:color="auto"/>
                  </w:divBdr>
                  <w:divsChild>
                    <w:div w:id="102501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1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754329">
      <w:bodyDiv w:val="1"/>
      <w:marLeft w:val="0"/>
      <w:marRight w:val="0"/>
      <w:marTop w:val="0"/>
      <w:marBottom w:val="0"/>
      <w:divBdr>
        <w:top w:val="none" w:sz="0" w:space="0" w:color="auto"/>
        <w:left w:val="none" w:sz="0" w:space="0" w:color="auto"/>
        <w:bottom w:val="none" w:sz="0" w:space="0" w:color="auto"/>
        <w:right w:val="none" w:sz="0" w:space="0" w:color="auto"/>
      </w:divBdr>
    </w:div>
    <w:div w:id="137365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13" Type="http://schemas.openxmlformats.org/officeDocument/2006/relationships/hyperlink" Target="https://www.peru-retail.com/pymes-empresas-pe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rcid.org/0000-0000-0000-0000" TargetMode="External"/><Relationship Id="rId12" Type="http://schemas.openxmlformats.org/officeDocument/2006/relationships/hyperlink" Target="https://doi.org/10.1504/IJMSO.2010.03264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inagri.gob.pe/portal/download/2017/pncafe/sector-cafe-peru.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16/j.jspr.2012.08.004"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oi.org/10.19053/20278306.v10.n1.2019.1001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12</Pages>
  <Words>2072</Words>
  <Characters>11401</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jose feria rodriguez</dc:creator>
  <cp:keywords/>
  <dc:description/>
  <cp:lastModifiedBy>alvaro jose feria rodriguez</cp:lastModifiedBy>
  <cp:revision>2</cp:revision>
  <dcterms:created xsi:type="dcterms:W3CDTF">2025-05-15T15:02:00Z</dcterms:created>
  <dcterms:modified xsi:type="dcterms:W3CDTF">2025-05-15T16:04:00Z</dcterms:modified>
</cp:coreProperties>
</file>